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290B" w14:textId="4F8BF9A2" w:rsidR="007F1D6B" w:rsidRPr="00F82BDE" w:rsidRDefault="007F1D6B" w:rsidP="007F1D6B">
      <w:pPr>
        <w:spacing w:after="240"/>
        <w:rPr>
          <w:rFonts w:asciiTheme="minorHAnsi" w:hAnsiTheme="minorHAnsi" w:cstheme="minorHAnsi"/>
          <w:noProof w:val="0"/>
          <w:lang w:eastAsia="en-US"/>
        </w:rPr>
      </w:pPr>
      <w:r w:rsidRPr="00F82BDE">
        <w:rPr>
          <w:rFonts w:asciiTheme="minorHAnsi" w:hAnsiTheme="minorHAnsi" w:cstheme="minorHAnsi"/>
          <w:noProof w:val="0"/>
          <w:lang w:eastAsia="en-US"/>
        </w:rPr>
        <w:br/>
      </w:r>
    </w:p>
    <w:p w14:paraId="59471579" w14:textId="77777777" w:rsidR="00F82BDE" w:rsidRDefault="00F82BDE" w:rsidP="007F1D6B">
      <w:pPr>
        <w:jc w:val="both"/>
        <w:rPr>
          <w:rFonts w:asciiTheme="minorHAnsi" w:hAnsiTheme="minorHAnsi" w:cstheme="minorHAnsi"/>
          <w:noProof w:val="0"/>
          <w:rtl/>
          <w:lang w:eastAsia="en-US"/>
        </w:rPr>
      </w:pPr>
    </w:p>
    <w:p w14:paraId="758135ED" w14:textId="396D4AC3" w:rsidR="007F1D6B" w:rsidRPr="00F82BDE" w:rsidRDefault="00B049E2" w:rsidP="007F1D6B">
      <w:pPr>
        <w:jc w:val="both"/>
        <w:rPr>
          <w:rFonts w:asciiTheme="minorHAnsi" w:hAnsiTheme="minorHAnsi" w:cstheme="minorHAnsi"/>
          <w:noProof w:val="0"/>
          <w:lang w:eastAsia="en-US"/>
        </w:rPr>
      </w:pPr>
      <w:r>
        <w:rPr>
          <w:rFonts w:asciiTheme="minorHAnsi" w:hAnsiTheme="minorHAnsi" w:cstheme="minorHAnsi" w:hint="cs"/>
          <w:noProof w:val="0"/>
          <w:color w:val="000000"/>
          <w:rtl/>
          <w:lang w:eastAsia="en-US"/>
        </w:rPr>
        <w:t>אוקטובר</w:t>
      </w:r>
      <w:r w:rsidR="00F82BDE" w:rsidRPr="00F82BDE">
        <w:rPr>
          <w:rFonts w:asciiTheme="minorHAnsi" w:hAnsiTheme="minorHAnsi" w:cstheme="minorHAnsi"/>
          <w:noProof w:val="0"/>
          <w:color w:val="000000"/>
          <w:rtl/>
          <w:lang w:eastAsia="en-US"/>
        </w:rPr>
        <w:t xml:space="preserve"> 2024</w:t>
      </w:r>
      <w:r w:rsidR="00416E4A" w:rsidRPr="00F82BDE">
        <w:rPr>
          <w:rFonts w:asciiTheme="minorHAnsi" w:hAnsiTheme="minorHAnsi" w:cstheme="minorHAnsi"/>
          <w:noProof w:val="0"/>
          <w:color w:val="000000"/>
          <w:rtl/>
          <w:lang w:eastAsia="en-US"/>
        </w:rPr>
        <w:t xml:space="preserve"> </w:t>
      </w:r>
    </w:p>
    <w:p w14:paraId="78FEC85E" w14:textId="77777777" w:rsidR="007F1D6B" w:rsidRPr="00F82BDE" w:rsidRDefault="007F1D6B" w:rsidP="007F1D6B">
      <w:pPr>
        <w:spacing w:after="240"/>
        <w:rPr>
          <w:rFonts w:asciiTheme="minorHAnsi" w:hAnsiTheme="minorHAnsi" w:cstheme="minorHAnsi"/>
          <w:noProof w:val="0"/>
          <w:lang w:eastAsia="en-US"/>
        </w:rPr>
      </w:pPr>
    </w:p>
    <w:p w14:paraId="6159C757" w14:textId="4A54FFB0" w:rsidR="007F1D6B" w:rsidRPr="00F82BDE" w:rsidRDefault="007F1D6B" w:rsidP="007F1D6B">
      <w:pPr>
        <w:bidi/>
        <w:jc w:val="center"/>
        <w:rPr>
          <w:rFonts w:asciiTheme="minorHAnsi" w:hAnsiTheme="minorHAnsi" w:cstheme="minorHAnsi"/>
          <w:noProof w:val="0"/>
          <w:sz w:val="32"/>
          <w:szCs w:val="32"/>
          <w:lang w:eastAsia="en-US"/>
        </w:rPr>
      </w:pPr>
      <w:r w:rsidRPr="00F82BDE">
        <w:rPr>
          <w:rFonts w:asciiTheme="minorHAnsi" w:hAnsiTheme="minorHAnsi" w:cstheme="minorHAnsi"/>
          <w:b/>
          <w:bCs/>
          <w:noProof w:val="0"/>
          <w:color w:val="000000"/>
          <w:sz w:val="32"/>
          <w:szCs w:val="32"/>
          <w:u w:val="single"/>
          <w:rtl/>
          <w:lang w:eastAsia="en-US"/>
        </w:rPr>
        <w:t xml:space="preserve">קול קורא </w:t>
      </w:r>
      <w:r w:rsidR="00F82BDE" w:rsidRPr="00F82BDE">
        <w:rPr>
          <w:rFonts w:asciiTheme="minorHAnsi" w:hAnsiTheme="minorHAnsi" w:cstheme="minorHAnsi"/>
          <w:b/>
          <w:bCs/>
          <w:noProof w:val="0"/>
          <w:color w:val="000000"/>
          <w:sz w:val="32"/>
          <w:szCs w:val="32"/>
          <w:u w:val="single"/>
          <w:rtl/>
          <w:lang w:eastAsia="en-US"/>
        </w:rPr>
        <w:t xml:space="preserve">למנהל.ת </w:t>
      </w:r>
      <w:r w:rsidR="00B049E2">
        <w:rPr>
          <w:rFonts w:asciiTheme="minorHAnsi" w:hAnsiTheme="minorHAnsi" w:cstheme="minorHAnsi" w:hint="cs"/>
          <w:b/>
          <w:bCs/>
          <w:noProof w:val="0"/>
          <w:color w:val="000000"/>
          <w:sz w:val="32"/>
          <w:szCs w:val="32"/>
          <w:u w:val="single"/>
          <w:rtl/>
          <w:lang w:eastAsia="en-US"/>
        </w:rPr>
        <w:t>מערכת חינוך</w:t>
      </w:r>
      <w:r w:rsidR="00F82BDE" w:rsidRPr="00F82BDE">
        <w:rPr>
          <w:rFonts w:asciiTheme="minorHAnsi" w:hAnsiTheme="minorHAnsi" w:cstheme="minorHAnsi"/>
          <w:b/>
          <w:bCs/>
          <w:noProof w:val="0"/>
          <w:color w:val="000000"/>
          <w:sz w:val="32"/>
          <w:szCs w:val="32"/>
          <w:u w:val="single"/>
          <w:rtl/>
          <w:lang w:eastAsia="en-US"/>
        </w:rPr>
        <w:t>- קיבוץ חולתה</w:t>
      </w:r>
    </w:p>
    <w:p w14:paraId="4C4144EC" w14:textId="77777777" w:rsidR="007F1D6B" w:rsidRPr="00F82BDE" w:rsidRDefault="007F1D6B" w:rsidP="007F1D6B">
      <w:pPr>
        <w:rPr>
          <w:rFonts w:asciiTheme="minorHAnsi" w:hAnsiTheme="minorHAnsi" w:cstheme="minorHAnsi"/>
          <w:noProof w:val="0"/>
          <w:rtl/>
          <w:lang w:eastAsia="en-US"/>
        </w:rPr>
      </w:pPr>
    </w:p>
    <w:p w14:paraId="421305B2" w14:textId="3FBC8F21" w:rsidR="00B049E2" w:rsidRPr="00470DD6" w:rsidRDefault="00B049E2" w:rsidP="00B049E2">
      <w:pPr>
        <w:bidi/>
        <w:rPr>
          <w:rFonts w:asciiTheme="minorHAnsi" w:hAnsiTheme="minorHAnsi" w:cstheme="minorHAnsi"/>
          <w:noProof w:val="0"/>
          <w:sz w:val="28"/>
          <w:szCs w:val="28"/>
          <w:rtl/>
          <w:lang w:eastAsia="en-US"/>
        </w:rPr>
      </w:pPr>
      <w:r w:rsidRPr="00470DD6">
        <w:rPr>
          <w:rFonts w:asciiTheme="minorHAnsi" w:hAnsiTheme="minorHAnsi" w:cs="Calibri"/>
          <w:noProof w:val="0"/>
          <w:sz w:val="28"/>
          <w:szCs w:val="28"/>
          <w:rtl/>
          <w:lang w:eastAsia="en-US"/>
        </w:rPr>
        <w:t xml:space="preserve">ניהול והובלת מערכת חינוך קיבוצית, שמתאימה לערכי </w:t>
      </w:r>
      <w:r w:rsidRPr="00470DD6">
        <w:rPr>
          <w:rFonts w:asciiTheme="minorHAnsi" w:hAnsiTheme="minorHAnsi" w:cs="Calibri" w:hint="cs"/>
          <w:noProof w:val="0"/>
          <w:sz w:val="28"/>
          <w:szCs w:val="28"/>
          <w:rtl/>
          <w:lang w:eastAsia="en-US"/>
        </w:rPr>
        <w:t>חולתה</w:t>
      </w:r>
      <w:r w:rsidRPr="00470DD6">
        <w:rPr>
          <w:rFonts w:asciiTheme="minorHAnsi" w:hAnsiTheme="minorHAnsi" w:cs="Calibri"/>
          <w:noProof w:val="0"/>
          <w:sz w:val="28"/>
          <w:szCs w:val="28"/>
          <w:rtl/>
          <w:lang w:eastAsia="en-US"/>
        </w:rPr>
        <w:t>, מערכת משתנה, מתעדכנת</w:t>
      </w:r>
      <w:r w:rsidRPr="00470DD6">
        <w:rPr>
          <w:rFonts w:asciiTheme="minorHAnsi" w:hAnsiTheme="minorHAnsi" w:cstheme="minorHAnsi"/>
          <w:noProof w:val="0"/>
          <w:sz w:val="28"/>
          <w:szCs w:val="28"/>
          <w:lang w:eastAsia="en-US"/>
        </w:rPr>
        <w:t>,</w:t>
      </w:r>
      <w:r w:rsidRPr="00470DD6">
        <w:rPr>
          <w:rFonts w:asciiTheme="minorHAnsi" w:hAnsiTheme="minorHAnsi" w:cstheme="minorHAnsi" w:hint="cs"/>
          <w:noProof w:val="0"/>
          <w:sz w:val="28"/>
          <w:szCs w:val="28"/>
          <w:rtl/>
          <w:lang w:eastAsia="en-US"/>
        </w:rPr>
        <w:t xml:space="preserve"> </w:t>
      </w:r>
      <w:r w:rsidRPr="00470DD6">
        <w:rPr>
          <w:rFonts w:asciiTheme="minorHAnsi" w:hAnsiTheme="minorHAnsi" w:cs="Calibri"/>
          <w:noProof w:val="0"/>
          <w:sz w:val="28"/>
          <w:szCs w:val="28"/>
          <w:rtl/>
          <w:lang w:eastAsia="en-US"/>
        </w:rPr>
        <w:t>שמושפעת משינויים בקיבוץ, בארץ ובכלל</w:t>
      </w:r>
      <w:r w:rsidRPr="00470DD6">
        <w:rPr>
          <w:rFonts w:asciiTheme="minorHAnsi" w:hAnsiTheme="minorHAnsi" w:cstheme="minorHAnsi"/>
          <w:noProof w:val="0"/>
          <w:sz w:val="28"/>
          <w:szCs w:val="28"/>
          <w:lang w:eastAsia="en-US"/>
        </w:rPr>
        <w:t>.</w:t>
      </w:r>
    </w:p>
    <w:p w14:paraId="7224BB88" w14:textId="2088C3EB" w:rsidR="00B049E2" w:rsidRPr="00470DD6" w:rsidRDefault="00B049E2" w:rsidP="00B049E2">
      <w:pPr>
        <w:bidi/>
        <w:rPr>
          <w:rFonts w:asciiTheme="minorHAnsi" w:hAnsiTheme="minorHAnsi" w:cs="Calibri"/>
          <w:noProof w:val="0"/>
          <w:sz w:val="28"/>
          <w:szCs w:val="28"/>
          <w:rtl/>
          <w:lang w:eastAsia="en-US"/>
        </w:rPr>
      </w:pPr>
      <w:r w:rsidRPr="00470DD6">
        <w:rPr>
          <w:rFonts w:asciiTheme="minorHAnsi" w:hAnsiTheme="minorHAnsi" w:cs="Calibri"/>
          <w:noProof w:val="0"/>
          <w:sz w:val="28"/>
          <w:szCs w:val="28"/>
          <w:rtl/>
          <w:lang w:eastAsia="en-US"/>
        </w:rPr>
        <w:t>הובלת תהליכים חינוכיים, ארגוניים, הובלה וטיפוח של צוות עובדות</w:t>
      </w:r>
      <w:r w:rsidRPr="00470DD6">
        <w:rPr>
          <w:rFonts w:asciiTheme="minorHAnsi" w:hAnsiTheme="minorHAnsi" w:cs="Calibri" w:hint="cs"/>
          <w:noProof w:val="0"/>
          <w:sz w:val="28"/>
          <w:szCs w:val="28"/>
          <w:rtl/>
          <w:lang w:eastAsia="en-US"/>
        </w:rPr>
        <w:t>.ים</w:t>
      </w:r>
      <w:r w:rsidRPr="00470DD6">
        <w:rPr>
          <w:rFonts w:asciiTheme="minorHAnsi" w:hAnsiTheme="minorHAnsi" w:cs="Calibri"/>
          <w:noProof w:val="0"/>
          <w:sz w:val="28"/>
          <w:szCs w:val="28"/>
          <w:rtl/>
          <w:lang w:eastAsia="en-US"/>
        </w:rPr>
        <w:t xml:space="preserve"> מחויב, מקצועי ולאורך שנים</w:t>
      </w:r>
      <w:r w:rsidR="00470DD6">
        <w:rPr>
          <w:rFonts w:asciiTheme="minorHAnsi" w:hAnsiTheme="minorHAnsi" w:cs="Calibri" w:hint="cs"/>
          <w:noProof w:val="0"/>
          <w:sz w:val="28"/>
          <w:szCs w:val="28"/>
          <w:rtl/>
          <w:lang w:eastAsia="en-US"/>
        </w:rPr>
        <w:t xml:space="preserve"> </w:t>
      </w:r>
      <w:r w:rsidRPr="00470DD6">
        <w:rPr>
          <w:rFonts w:asciiTheme="minorHAnsi" w:hAnsiTheme="minorHAnsi" w:cs="Calibri"/>
          <w:noProof w:val="0"/>
          <w:sz w:val="28"/>
          <w:szCs w:val="28"/>
          <w:rtl/>
          <w:lang w:eastAsia="en-US"/>
        </w:rPr>
        <w:t>והיות</w:t>
      </w:r>
      <w:r w:rsidRPr="00470DD6">
        <w:rPr>
          <w:rFonts w:asciiTheme="minorHAnsi" w:hAnsiTheme="minorHAnsi" w:cs="Calibri" w:hint="cs"/>
          <w:noProof w:val="0"/>
          <w:sz w:val="28"/>
          <w:szCs w:val="28"/>
          <w:rtl/>
          <w:lang w:eastAsia="en-US"/>
        </w:rPr>
        <w:t xml:space="preserve"> </w:t>
      </w:r>
      <w:r w:rsidRPr="00470DD6">
        <w:rPr>
          <w:rFonts w:asciiTheme="minorHAnsi" w:hAnsiTheme="minorHAnsi" w:cs="Calibri"/>
          <w:noProof w:val="0"/>
          <w:sz w:val="28"/>
          <w:szCs w:val="28"/>
          <w:rtl/>
          <w:lang w:eastAsia="en-US"/>
        </w:rPr>
        <w:t>כתובת משמעותית, תומכת ועוזרת לציבור ההורים</w:t>
      </w:r>
      <w:r w:rsidRPr="00470DD6">
        <w:rPr>
          <w:rFonts w:asciiTheme="minorHAnsi" w:hAnsiTheme="minorHAnsi" w:cs="Calibri" w:hint="cs"/>
          <w:noProof w:val="0"/>
          <w:sz w:val="28"/>
          <w:szCs w:val="28"/>
          <w:rtl/>
          <w:lang w:eastAsia="en-US"/>
        </w:rPr>
        <w:t>.</w:t>
      </w:r>
    </w:p>
    <w:p w14:paraId="16FA5A6A" w14:textId="361EB8EB" w:rsidR="007F1D6B" w:rsidRPr="00F82BDE" w:rsidRDefault="00B049E2" w:rsidP="00B049E2">
      <w:pPr>
        <w:bidi/>
        <w:rPr>
          <w:rFonts w:asciiTheme="minorHAnsi" w:hAnsiTheme="minorHAnsi" w:cstheme="minorHAnsi"/>
          <w:noProof w:val="0"/>
          <w:rtl/>
          <w:lang w:eastAsia="en-US"/>
        </w:rPr>
      </w:pPr>
      <w:r w:rsidRPr="00470DD6">
        <w:rPr>
          <w:rFonts w:asciiTheme="minorHAnsi" w:hAnsiTheme="minorHAnsi" w:cs="Calibri"/>
          <w:noProof w:val="0"/>
          <w:sz w:val="28"/>
          <w:szCs w:val="28"/>
          <w:rtl/>
          <w:lang w:eastAsia="en-US"/>
        </w:rPr>
        <w:t>ייצוג הקיבוץ מול גורמי חוץ בנושאי חינוך</w:t>
      </w:r>
      <w:r w:rsidRPr="00470DD6">
        <w:rPr>
          <w:rFonts w:asciiTheme="minorHAnsi" w:hAnsiTheme="minorHAnsi" w:cs="Calibri" w:hint="cs"/>
          <w:noProof w:val="0"/>
          <w:sz w:val="28"/>
          <w:szCs w:val="28"/>
          <w:rtl/>
          <w:lang w:eastAsia="en-US"/>
        </w:rPr>
        <w:t>.</w:t>
      </w:r>
      <w:r w:rsidR="007F1D6B" w:rsidRPr="00B049E2">
        <w:rPr>
          <w:rFonts w:asciiTheme="minorHAnsi" w:hAnsiTheme="minorHAnsi" w:cs="Calibri"/>
          <w:noProof w:val="0"/>
          <w:lang w:eastAsia="en-US"/>
        </w:rPr>
        <w:br/>
      </w:r>
    </w:p>
    <w:p w14:paraId="453C473E" w14:textId="77777777" w:rsidR="00F82BDE" w:rsidRPr="00F82BDE" w:rsidRDefault="00F82BDE" w:rsidP="00F82BDE">
      <w:pPr>
        <w:bidi/>
        <w:spacing w:after="240"/>
        <w:rPr>
          <w:rFonts w:asciiTheme="minorHAnsi" w:hAnsiTheme="minorHAnsi" w:cstheme="minorHAnsi"/>
          <w:b/>
          <w:bCs/>
          <w:noProof w:val="0"/>
          <w:color w:val="000000"/>
          <w:sz w:val="28"/>
          <w:szCs w:val="28"/>
          <w:u w:val="single"/>
          <w:rtl/>
          <w:lang w:eastAsia="en-US"/>
        </w:rPr>
      </w:pPr>
      <w:r w:rsidRPr="00F82BDE">
        <w:rPr>
          <w:rFonts w:asciiTheme="minorHAnsi" w:hAnsiTheme="minorHAnsi" w:cstheme="minorHAnsi"/>
          <w:b/>
          <w:bCs/>
          <w:noProof w:val="0"/>
          <w:color w:val="000000"/>
          <w:sz w:val="28"/>
          <w:szCs w:val="28"/>
          <w:u w:val="single"/>
          <w:rtl/>
          <w:lang w:eastAsia="en-US"/>
        </w:rPr>
        <w:t>תיאור התפקיד</w:t>
      </w:r>
      <w:r w:rsidRPr="00F82BDE">
        <w:rPr>
          <w:rFonts w:asciiTheme="minorHAnsi" w:hAnsiTheme="minorHAnsi" w:cstheme="minorHAnsi"/>
          <w:b/>
          <w:bCs/>
          <w:noProof w:val="0"/>
          <w:color w:val="000000"/>
          <w:sz w:val="28"/>
          <w:szCs w:val="28"/>
          <w:u w:val="single"/>
          <w:lang w:eastAsia="en-US"/>
        </w:rPr>
        <w:t xml:space="preserve">: </w:t>
      </w:r>
    </w:p>
    <w:p w14:paraId="3485ECD1" w14:textId="01E2DD4A" w:rsidR="00F82BDE" w:rsidRPr="00F82BDE" w:rsidRDefault="00F82BDE" w:rsidP="00B049E2">
      <w:pPr>
        <w:pStyle w:val="a9"/>
        <w:numPr>
          <w:ilvl w:val="0"/>
          <w:numId w:val="6"/>
        </w:numPr>
        <w:bidi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  <w:r w:rsidRPr="00F82BDE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>אחריות כוללת</w:t>
      </w:r>
      <w:r w:rsidR="00B049E2">
        <w:rPr>
          <w:rFonts w:asciiTheme="minorHAnsi" w:hAnsiTheme="minorHAnsi" w:cstheme="minorHAnsi" w:hint="cs"/>
          <w:noProof w:val="0"/>
          <w:color w:val="000000"/>
          <w:sz w:val="28"/>
          <w:szCs w:val="28"/>
          <w:rtl/>
          <w:lang w:eastAsia="en-US"/>
        </w:rPr>
        <w:t xml:space="preserve"> (ניהולית ופדגוגית)</w:t>
      </w:r>
      <w:r w:rsidRPr="00F82BDE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 xml:space="preserve"> על </w:t>
      </w:r>
      <w:r w:rsidR="00B049E2">
        <w:rPr>
          <w:rFonts w:asciiTheme="minorHAnsi" w:hAnsiTheme="minorHAnsi" w:cstheme="minorHAnsi" w:hint="cs"/>
          <w:noProof w:val="0"/>
          <w:color w:val="000000"/>
          <w:sz w:val="28"/>
          <w:szCs w:val="28"/>
          <w:rtl/>
          <w:lang w:eastAsia="en-US"/>
        </w:rPr>
        <w:t xml:space="preserve">כלל </w:t>
      </w:r>
      <w:r w:rsidRPr="00F82BDE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 xml:space="preserve">מערכת החינוך </w:t>
      </w:r>
      <w:r w:rsidR="00B049E2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>–</w:t>
      </w:r>
      <w:r w:rsidR="00B049E2">
        <w:rPr>
          <w:rFonts w:asciiTheme="minorHAnsi" w:hAnsiTheme="minorHAnsi" w:cstheme="minorHAnsi" w:hint="cs"/>
          <w:noProof w:val="0"/>
          <w:color w:val="000000"/>
          <w:sz w:val="28"/>
          <w:szCs w:val="28"/>
          <w:rtl/>
          <w:lang w:eastAsia="en-US"/>
        </w:rPr>
        <w:t xml:space="preserve"> הגיל הרך ו</w:t>
      </w:r>
      <w:r w:rsidRPr="00F82BDE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 xml:space="preserve">הבלתי פורמלי בקיבוץ </w:t>
      </w:r>
      <w:r w:rsidR="00B049E2">
        <w:rPr>
          <w:rFonts w:asciiTheme="minorHAnsi" w:hAnsiTheme="minorHAnsi" w:cstheme="minorHAnsi" w:hint="cs"/>
          <w:noProof w:val="0"/>
          <w:color w:val="000000"/>
          <w:sz w:val="28"/>
          <w:szCs w:val="28"/>
          <w:rtl/>
          <w:lang w:eastAsia="en-US"/>
        </w:rPr>
        <w:t>(גיל לידה עד י"ב)</w:t>
      </w:r>
      <w:r w:rsidRPr="00F82BDE">
        <w:rPr>
          <w:rFonts w:asciiTheme="minorHAnsi" w:hAnsiTheme="minorHAnsi" w:cstheme="minorHAnsi"/>
          <w:noProof w:val="0"/>
          <w:color w:val="000000"/>
          <w:sz w:val="28"/>
          <w:szCs w:val="28"/>
          <w:lang w:eastAsia="en-US"/>
        </w:rPr>
        <w:t xml:space="preserve"> </w:t>
      </w:r>
    </w:p>
    <w:p w14:paraId="10DAD8DB" w14:textId="5C45D736" w:rsidR="00F82BDE" w:rsidRPr="00F82BDE" w:rsidRDefault="00F82BDE" w:rsidP="00B049E2">
      <w:pPr>
        <w:pStyle w:val="a9"/>
        <w:numPr>
          <w:ilvl w:val="0"/>
          <w:numId w:val="6"/>
        </w:numPr>
        <w:bidi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  <w:r w:rsidRPr="00F82BDE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>הכנת תוכניות עבודה וניהול תקציב</w:t>
      </w:r>
      <w:r w:rsidR="00B049E2">
        <w:rPr>
          <w:rFonts w:asciiTheme="minorHAnsi" w:hAnsiTheme="minorHAnsi" w:cstheme="minorHAnsi" w:hint="cs"/>
          <w:noProof w:val="0"/>
          <w:color w:val="000000"/>
          <w:sz w:val="28"/>
          <w:szCs w:val="28"/>
          <w:rtl/>
          <w:lang w:eastAsia="en-US"/>
        </w:rPr>
        <w:t xml:space="preserve"> של מערכת החינוך.</w:t>
      </w:r>
    </w:p>
    <w:p w14:paraId="36BE159D" w14:textId="24192D72" w:rsidR="00F82BDE" w:rsidRPr="00B049E2" w:rsidRDefault="00F82BDE" w:rsidP="00B049E2">
      <w:pPr>
        <w:pStyle w:val="a9"/>
        <w:numPr>
          <w:ilvl w:val="0"/>
          <w:numId w:val="6"/>
        </w:numPr>
        <w:bidi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  <w:r w:rsidRPr="00F82BDE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>ניהול צוות העובדים: גיוס, קליטה, ליווי והעצמ</w:t>
      </w:r>
      <w:r w:rsidR="0098635F">
        <w:rPr>
          <w:rFonts w:asciiTheme="minorHAnsi" w:hAnsiTheme="minorHAnsi" w:cstheme="minorHAnsi" w:hint="cs"/>
          <w:noProof w:val="0"/>
          <w:color w:val="000000"/>
          <w:sz w:val="28"/>
          <w:szCs w:val="28"/>
          <w:rtl/>
          <w:lang w:eastAsia="en-US"/>
        </w:rPr>
        <w:t>ה.</w:t>
      </w:r>
      <w:r w:rsidRPr="00F82BDE">
        <w:rPr>
          <w:rFonts w:asciiTheme="minorHAnsi" w:hAnsiTheme="minorHAnsi" w:cstheme="minorHAnsi"/>
          <w:noProof w:val="0"/>
          <w:color w:val="000000"/>
          <w:sz w:val="28"/>
          <w:szCs w:val="28"/>
          <w:lang w:eastAsia="en-US"/>
        </w:rPr>
        <w:t xml:space="preserve"> </w:t>
      </w:r>
      <w:r w:rsidR="00B049E2" w:rsidRPr="00B049E2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>אחריות לאיוש צוותי החינוך באופן מיטבי.</w:t>
      </w:r>
    </w:p>
    <w:p w14:paraId="13F8F97F" w14:textId="77777777" w:rsidR="00B049E2" w:rsidRPr="00B049E2" w:rsidRDefault="00B049E2" w:rsidP="00B049E2">
      <w:pPr>
        <w:pStyle w:val="a9"/>
        <w:numPr>
          <w:ilvl w:val="0"/>
          <w:numId w:val="6"/>
        </w:numPr>
        <w:bidi/>
        <w:rPr>
          <w:rFonts w:asciiTheme="minorHAnsi" w:hAnsiTheme="minorHAnsi" w:cstheme="minorHAnsi"/>
          <w:noProof w:val="0"/>
          <w:color w:val="000000"/>
          <w:sz w:val="28"/>
          <w:szCs w:val="28"/>
          <w:lang w:eastAsia="en-US"/>
        </w:rPr>
      </w:pPr>
      <w:r w:rsidRPr="00B049E2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>פיתוח ושימור קשר מערכת חינוך וקהילה</w:t>
      </w:r>
    </w:p>
    <w:p w14:paraId="42FE40B8" w14:textId="77777777" w:rsidR="00B049E2" w:rsidRPr="00B049E2" w:rsidRDefault="00B049E2" w:rsidP="00B049E2">
      <w:pPr>
        <w:pStyle w:val="a9"/>
        <w:numPr>
          <w:ilvl w:val="0"/>
          <w:numId w:val="6"/>
        </w:numPr>
        <w:bidi/>
        <w:rPr>
          <w:rFonts w:asciiTheme="minorHAnsi" w:hAnsiTheme="minorHAnsi" w:cstheme="minorHAnsi"/>
          <w:noProof w:val="0"/>
          <w:color w:val="000000"/>
          <w:sz w:val="28"/>
          <w:szCs w:val="28"/>
          <w:lang w:eastAsia="en-US"/>
        </w:rPr>
      </w:pPr>
      <w:r w:rsidRPr="00B049E2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>ניהול קשרי חוץ עם בתי ספר, המועצות האזוריות, התנועה הקיבוצית ומוסדות המדינה.</w:t>
      </w:r>
    </w:p>
    <w:p w14:paraId="09B59C15" w14:textId="0986CD2C" w:rsidR="00B049E2" w:rsidRPr="00B049E2" w:rsidRDefault="00B049E2" w:rsidP="00B049E2">
      <w:pPr>
        <w:pStyle w:val="a9"/>
        <w:numPr>
          <w:ilvl w:val="0"/>
          <w:numId w:val="6"/>
        </w:numPr>
        <w:bidi/>
        <w:rPr>
          <w:rFonts w:asciiTheme="minorHAnsi" w:hAnsiTheme="minorHAnsi" w:cstheme="minorHAnsi"/>
          <w:noProof w:val="0"/>
          <w:color w:val="000000"/>
          <w:sz w:val="28"/>
          <w:szCs w:val="28"/>
          <w:lang w:eastAsia="en-US"/>
        </w:rPr>
      </w:pPr>
      <w:r w:rsidRPr="00B049E2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 xml:space="preserve">שותפות עם </w:t>
      </w:r>
      <w:r w:rsidRPr="00B049E2">
        <w:rPr>
          <w:rFonts w:asciiTheme="minorHAnsi" w:hAnsiTheme="minorHAnsi" w:cstheme="minorHAnsi" w:hint="cs"/>
          <w:noProof w:val="0"/>
          <w:color w:val="000000"/>
          <w:sz w:val="28"/>
          <w:szCs w:val="28"/>
          <w:rtl/>
          <w:lang w:eastAsia="en-US"/>
        </w:rPr>
        <w:t>ה</w:t>
      </w:r>
      <w:r w:rsidRPr="00B049E2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>רווחה ויעוץ פרט בטיפול במקרים פרטניים.</w:t>
      </w:r>
    </w:p>
    <w:p w14:paraId="1D01CC03" w14:textId="0BD96E7F" w:rsidR="00470DD6" w:rsidRDefault="00B049E2" w:rsidP="00470DD6">
      <w:pPr>
        <w:pStyle w:val="a9"/>
        <w:numPr>
          <w:ilvl w:val="0"/>
          <w:numId w:val="6"/>
        </w:numPr>
        <w:bidi/>
        <w:rPr>
          <w:rFonts w:asciiTheme="minorHAnsi" w:hAnsiTheme="minorHAnsi" w:cstheme="minorHAnsi"/>
          <w:noProof w:val="0"/>
          <w:color w:val="000000"/>
          <w:sz w:val="28"/>
          <w:szCs w:val="28"/>
          <w:lang w:eastAsia="en-US"/>
        </w:rPr>
      </w:pPr>
      <w:r w:rsidRPr="00B049E2"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  <w:t>טיפוח הקשר בין מוסדות הקיבוץ השונים למערכת החינוך.</w:t>
      </w:r>
    </w:p>
    <w:p w14:paraId="136E6DC9" w14:textId="77777777" w:rsidR="00470DD6" w:rsidRDefault="00470DD6" w:rsidP="00470DD6">
      <w:pPr>
        <w:bidi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</w:p>
    <w:p w14:paraId="3783C081" w14:textId="77777777" w:rsidR="00470DD6" w:rsidRPr="00470DD6" w:rsidRDefault="00470DD6" w:rsidP="00470DD6">
      <w:pPr>
        <w:bidi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</w:p>
    <w:p w14:paraId="3DF27314" w14:textId="77777777" w:rsidR="00F82BDE" w:rsidRPr="00F82BDE" w:rsidRDefault="00F82BDE" w:rsidP="00F82BDE">
      <w:pPr>
        <w:bidi/>
        <w:spacing w:after="240"/>
        <w:rPr>
          <w:rFonts w:asciiTheme="minorHAnsi" w:hAnsiTheme="minorHAnsi" w:cstheme="minorHAnsi"/>
          <w:b/>
          <w:bCs/>
          <w:noProof w:val="0"/>
          <w:color w:val="000000"/>
          <w:sz w:val="28"/>
          <w:szCs w:val="28"/>
          <w:u w:val="single"/>
          <w:rtl/>
          <w:lang w:eastAsia="en-US"/>
        </w:rPr>
      </w:pPr>
      <w:r w:rsidRPr="00F82BDE">
        <w:rPr>
          <w:rFonts w:asciiTheme="minorHAnsi" w:hAnsiTheme="minorHAnsi" w:cstheme="minorHAnsi"/>
          <w:b/>
          <w:bCs/>
          <w:noProof w:val="0"/>
          <w:color w:val="000000"/>
          <w:sz w:val="28"/>
          <w:szCs w:val="28"/>
          <w:u w:val="single"/>
          <w:rtl/>
          <w:lang w:eastAsia="en-US"/>
        </w:rPr>
        <w:t>דרישות התפקיד</w:t>
      </w:r>
      <w:r w:rsidRPr="00F82BDE">
        <w:rPr>
          <w:rFonts w:asciiTheme="minorHAnsi" w:hAnsiTheme="minorHAnsi" w:cstheme="minorHAnsi"/>
          <w:b/>
          <w:bCs/>
          <w:noProof w:val="0"/>
          <w:color w:val="000000"/>
          <w:sz w:val="28"/>
          <w:szCs w:val="28"/>
          <w:u w:val="single"/>
          <w:lang w:eastAsia="en-US"/>
        </w:rPr>
        <w:t xml:space="preserve">: </w:t>
      </w:r>
    </w:p>
    <w:p w14:paraId="30BFD264" w14:textId="77777777" w:rsidR="00470DD6" w:rsidRDefault="00B049E2" w:rsidP="00470DD6">
      <w:pPr>
        <w:numPr>
          <w:ilvl w:val="0"/>
          <w:numId w:val="7"/>
        </w:numPr>
        <w:bidi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70DD6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הכרות עם מערכת חינוך קיבוצית בלתי פורמלי ופורמלית.</w:t>
      </w:r>
    </w:p>
    <w:p w14:paraId="7682E89E" w14:textId="63876501" w:rsidR="004D1086" w:rsidRDefault="004D1086" w:rsidP="00470DD6">
      <w:pPr>
        <w:numPr>
          <w:ilvl w:val="0"/>
          <w:numId w:val="7"/>
        </w:numPr>
        <w:bidi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D1086">
        <w:rPr>
          <w:rFonts w:asciiTheme="minorHAnsi" w:hAnsiTheme="minorHAnsi" w:cs="Calibri"/>
          <w:color w:val="000000" w:themeColor="text1"/>
          <w:sz w:val="28"/>
          <w:szCs w:val="28"/>
          <w:rtl/>
        </w:rPr>
        <w:t xml:space="preserve">נסיון בניהול מערכת חינוכית קיבוצית גדולה (מעל 250 ילדים) – </w:t>
      </w:r>
      <w:r w:rsidR="00364F56">
        <w:rPr>
          <w:rFonts w:asciiTheme="minorHAnsi" w:hAnsiTheme="minorHAnsi" w:cs="Calibri" w:hint="cs"/>
          <w:color w:val="000000" w:themeColor="text1"/>
          <w:sz w:val="28"/>
          <w:szCs w:val="28"/>
          <w:rtl/>
        </w:rPr>
        <w:t>חובה!</w:t>
      </w:r>
    </w:p>
    <w:p w14:paraId="65819FBE" w14:textId="320378C3" w:rsidR="00470DD6" w:rsidRPr="004D1086" w:rsidRDefault="00470DD6" w:rsidP="004D1086">
      <w:pPr>
        <w:numPr>
          <w:ilvl w:val="0"/>
          <w:numId w:val="7"/>
        </w:numPr>
        <w:bidi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70DD6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כושר ניהול וארגון.</w:t>
      </w:r>
    </w:p>
    <w:p w14:paraId="7F15293B" w14:textId="77777777" w:rsidR="00470DD6" w:rsidRPr="00470DD6" w:rsidRDefault="00470DD6" w:rsidP="00470DD6">
      <w:pPr>
        <w:pStyle w:val="a9"/>
        <w:numPr>
          <w:ilvl w:val="0"/>
          <w:numId w:val="7"/>
        </w:numPr>
        <w:bidi/>
        <w:spacing w:after="240"/>
        <w:rPr>
          <w:rFonts w:asciiTheme="minorHAnsi" w:hAnsiTheme="minorHAnsi" w:cstheme="minorHAnsi"/>
          <w:noProof w:val="0"/>
          <w:color w:val="000000" w:themeColor="text1"/>
          <w:sz w:val="28"/>
          <w:szCs w:val="28"/>
          <w:lang w:eastAsia="en-US"/>
        </w:rPr>
      </w:pPr>
      <w:r w:rsidRPr="00470DD6">
        <w:rPr>
          <w:rFonts w:asciiTheme="minorHAnsi" w:hAnsiTheme="minorHAnsi" w:cstheme="minorHAnsi"/>
          <w:noProof w:val="0"/>
          <w:color w:val="000000" w:themeColor="text1"/>
          <w:sz w:val="28"/>
          <w:szCs w:val="28"/>
          <w:rtl/>
          <w:lang w:eastAsia="en-US"/>
        </w:rPr>
        <w:t>השכלה אקדמית בתחום החינוך – יתרון.</w:t>
      </w:r>
    </w:p>
    <w:p w14:paraId="16966A38" w14:textId="4C114D23" w:rsidR="00470DD6" w:rsidRPr="00470DD6" w:rsidRDefault="00470DD6" w:rsidP="00470DD6">
      <w:pPr>
        <w:pStyle w:val="a9"/>
        <w:keepNext/>
        <w:numPr>
          <w:ilvl w:val="0"/>
          <w:numId w:val="7"/>
        </w:numPr>
        <w:bidi/>
        <w:outlineLvl w:val="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70DD6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כושר מנהיגות ויכולת הובלת תהליכים.</w:t>
      </w:r>
    </w:p>
    <w:p w14:paraId="2375A85C" w14:textId="1EDED89E" w:rsidR="00470DD6" w:rsidRPr="00470DD6" w:rsidRDefault="00470DD6" w:rsidP="00470DD6">
      <w:pPr>
        <w:pStyle w:val="a9"/>
        <w:keepNext/>
        <w:numPr>
          <w:ilvl w:val="0"/>
          <w:numId w:val="7"/>
        </w:numPr>
        <w:bidi/>
        <w:outlineLvl w:val="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70DD6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נסיון בעבודה עם צוותים.</w:t>
      </w:r>
    </w:p>
    <w:p w14:paraId="73C885DE" w14:textId="6FE1F803" w:rsidR="00470DD6" w:rsidRPr="00470DD6" w:rsidRDefault="00470DD6" w:rsidP="00470DD6">
      <w:pPr>
        <w:pStyle w:val="a9"/>
        <w:keepNext/>
        <w:numPr>
          <w:ilvl w:val="0"/>
          <w:numId w:val="7"/>
        </w:numPr>
        <w:bidi/>
        <w:outlineLvl w:val="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70DD6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תקשורת בין אישית ועבודת צוות טובים.</w:t>
      </w:r>
    </w:p>
    <w:p w14:paraId="6EC49B8B" w14:textId="791AADA6" w:rsidR="00470DD6" w:rsidRPr="00470DD6" w:rsidRDefault="00470DD6" w:rsidP="00470DD6">
      <w:pPr>
        <w:pStyle w:val="a9"/>
        <w:keepNext/>
        <w:numPr>
          <w:ilvl w:val="0"/>
          <w:numId w:val="7"/>
        </w:numPr>
        <w:bidi/>
        <w:outlineLvl w:val="2"/>
        <w:rPr>
          <w:rFonts w:asciiTheme="minorHAnsi" w:hAnsiTheme="minorHAnsi" w:cstheme="minorHAnsi"/>
          <w:color w:val="000000" w:themeColor="text1"/>
          <w:sz w:val="28"/>
          <w:szCs w:val="28"/>
          <w:rtl/>
        </w:rPr>
      </w:pPr>
      <w:r w:rsidRPr="00470DD6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עבודה בשעות לא שגרתיות.</w:t>
      </w:r>
    </w:p>
    <w:p w14:paraId="0790141E" w14:textId="260E2C15" w:rsidR="00470DD6" w:rsidRDefault="00470DD6" w:rsidP="00470DD6">
      <w:pPr>
        <w:pStyle w:val="a9"/>
        <w:keepNext/>
        <w:numPr>
          <w:ilvl w:val="0"/>
          <w:numId w:val="7"/>
        </w:numPr>
        <w:bidi/>
        <w:outlineLvl w:val="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70DD6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יזמות ויצרתיות.</w:t>
      </w:r>
    </w:p>
    <w:p w14:paraId="0620EF40" w14:textId="7E26BBA1" w:rsidR="00470DD6" w:rsidRPr="00470DD6" w:rsidRDefault="00470DD6" w:rsidP="00470DD6">
      <w:pPr>
        <w:pStyle w:val="a9"/>
        <w:keepNext/>
        <w:numPr>
          <w:ilvl w:val="0"/>
          <w:numId w:val="7"/>
        </w:numPr>
        <w:bidi/>
        <w:outlineLvl w:val="2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 w:hint="cs"/>
          <w:color w:val="000000" w:themeColor="text1"/>
          <w:sz w:val="28"/>
          <w:szCs w:val="28"/>
          <w:rtl/>
        </w:rPr>
        <w:t>חבר.ת קיבוץ חולתה- יתרון.</w:t>
      </w:r>
    </w:p>
    <w:p w14:paraId="0627FCDF" w14:textId="77777777" w:rsidR="00470DD6" w:rsidRPr="00470DD6" w:rsidRDefault="00470DD6" w:rsidP="00470DD6">
      <w:pPr>
        <w:bidi/>
        <w:spacing w:after="240"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</w:p>
    <w:p w14:paraId="41A243DD" w14:textId="29D5A757" w:rsidR="007F1D6B" w:rsidRDefault="007F1D6B" w:rsidP="00F82BDE">
      <w:pPr>
        <w:bidi/>
        <w:spacing w:after="240"/>
        <w:rPr>
          <w:rFonts w:asciiTheme="minorHAnsi" w:hAnsiTheme="minorHAnsi" w:cstheme="minorHAnsi"/>
          <w:noProof w:val="0"/>
          <w:rtl/>
          <w:lang w:eastAsia="en-US"/>
        </w:rPr>
      </w:pPr>
    </w:p>
    <w:p w14:paraId="6948F819" w14:textId="77777777" w:rsidR="00470DD6" w:rsidRPr="00F82BDE" w:rsidRDefault="00470DD6" w:rsidP="00470DD6">
      <w:pPr>
        <w:bidi/>
        <w:spacing w:after="240"/>
        <w:rPr>
          <w:rFonts w:asciiTheme="minorHAnsi" w:hAnsiTheme="minorHAnsi" w:cstheme="minorHAnsi"/>
          <w:noProof w:val="0"/>
          <w:rtl/>
          <w:lang w:eastAsia="en-US"/>
        </w:rPr>
      </w:pPr>
    </w:p>
    <w:p w14:paraId="6F7A6A83" w14:textId="4A06CFE1" w:rsidR="00F82BDE" w:rsidRPr="00F82BDE" w:rsidRDefault="00F82BDE" w:rsidP="00F82BDE">
      <w:pPr>
        <w:bidi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  <w:r w:rsidRPr="00F82BDE">
        <w:rPr>
          <w:rFonts w:asciiTheme="minorHAnsi" w:hAnsiTheme="minorHAnsi" w:cs="Calibri"/>
          <w:b/>
          <w:bCs/>
          <w:noProof w:val="0"/>
          <w:color w:val="000000"/>
          <w:sz w:val="28"/>
          <w:szCs w:val="28"/>
          <w:rtl/>
          <w:lang w:eastAsia="en-US"/>
        </w:rPr>
        <w:t>היקף המשרה:</w:t>
      </w:r>
      <w:r w:rsidRPr="00F82BDE">
        <w:rPr>
          <w:rFonts w:asciiTheme="minorHAnsi" w:hAnsiTheme="minorHAnsi" w:cs="Calibri"/>
          <w:noProof w:val="0"/>
          <w:color w:val="000000"/>
          <w:sz w:val="28"/>
          <w:szCs w:val="28"/>
          <w:rtl/>
          <w:lang w:eastAsia="en-US"/>
        </w:rPr>
        <w:t xml:space="preserve"> </w:t>
      </w:r>
      <w:r>
        <w:rPr>
          <w:rFonts w:asciiTheme="minorHAnsi" w:hAnsiTheme="minorHAnsi" w:cs="Calibri" w:hint="cs"/>
          <w:noProof w:val="0"/>
          <w:color w:val="000000"/>
          <w:sz w:val="28"/>
          <w:szCs w:val="28"/>
          <w:rtl/>
          <w:lang w:eastAsia="en-US"/>
        </w:rPr>
        <w:t>100%.</w:t>
      </w:r>
    </w:p>
    <w:p w14:paraId="465512B5" w14:textId="0B0DE236" w:rsidR="00F82BDE" w:rsidRPr="00F82BDE" w:rsidRDefault="00F82BDE" w:rsidP="00F82BDE">
      <w:pPr>
        <w:bidi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  <w:r w:rsidRPr="00F82BDE">
        <w:rPr>
          <w:rFonts w:asciiTheme="minorHAnsi" w:hAnsiTheme="minorHAnsi" w:cs="Calibri"/>
          <w:b/>
          <w:bCs/>
          <w:noProof w:val="0"/>
          <w:color w:val="000000"/>
          <w:sz w:val="28"/>
          <w:szCs w:val="28"/>
          <w:rtl/>
          <w:lang w:eastAsia="en-US"/>
        </w:rPr>
        <w:t>כפיפות :</w:t>
      </w:r>
      <w:r w:rsidRPr="00F82BDE">
        <w:rPr>
          <w:rFonts w:asciiTheme="minorHAnsi" w:hAnsiTheme="minorHAnsi" w:cs="Calibri"/>
          <w:noProof w:val="0"/>
          <w:color w:val="000000"/>
          <w:sz w:val="28"/>
          <w:szCs w:val="28"/>
          <w:rtl/>
          <w:lang w:eastAsia="en-US"/>
        </w:rPr>
        <w:t xml:space="preserve"> מנהל</w:t>
      </w:r>
      <w:r>
        <w:rPr>
          <w:rFonts w:asciiTheme="minorHAnsi" w:hAnsiTheme="minorHAnsi" w:cs="Calibri" w:hint="cs"/>
          <w:noProof w:val="0"/>
          <w:color w:val="000000"/>
          <w:sz w:val="28"/>
          <w:szCs w:val="28"/>
          <w:rtl/>
          <w:lang w:eastAsia="en-US"/>
        </w:rPr>
        <w:t xml:space="preserve">ת </w:t>
      </w:r>
      <w:r w:rsidR="00B049E2">
        <w:rPr>
          <w:rFonts w:asciiTheme="minorHAnsi" w:hAnsiTheme="minorHAnsi" w:cs="Calibri" w:hint="cs"/>
          <w:noProof w:val="0"/>
          <w:color w:val="000000"/>
          <w:sz w:val="28"/>
          <w:szCs w:val="28"/>
          <w:rtl/>
          <w:lang w:eastAsia="en-US"/>
        </w:rPr>
        <w:t>קהילה</w:t>
      </w:r>
    </w:p>
    <w:p w14:paraId="48BB91FB" w14:textId="01BA10E9" w:rsidR="00F82BDE" w:rsidRPr="00F82BDE" w:rsidRDefault="00F82BDE" w:rsidP="00F82BDE">
      <w:pPr>
        <w:bidi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  <w:r w:rsidRPr="00F82BDE">
        <w:rPr>
          <w:rFonts w:asciiTheme="minorHAnsi" w:hAnsiTheme="minorHAnsi" w:cs="Calibri"/>
          <w:b/>
          <w:bCs/>
          <w:noProof w:val="0"/>
          <w:color w:val="000000"/>
          <w:sz w:val="28"/>
          <w:szCs w:val="28"/>
          <w:rtl/>
          <w:lang w:eastAsia="en-US"/>
        </w:rPr>
        <w:t>בחירה:</w:t>
      </w:r>
      <w:r w:rsidRPr="00F82BDE">
        <w:rPr>
          <w:rFonts w:asciiTheme="minorHAnsi" w:hAnsiTheme="minorHAnsi" w:cs="Calibri"/>
          <w:noProof w:val="0"/>
          <w:color w:val="000000"/>
          <w:sz w:val="28"/>
          <w:szCs w:val="28"/>
          <w:rtl/>
          <w:lang w:eastAsia="en-US"/>
        </w:rPr>
        <w:t xml:space="preserve"> צוות איתור- אישור בוועד הנהלה</w:t>
      </w:r>
      <w:r w:rsidR="00470DD6">
        <w:rPr>
          <w:rFonts w:asciiTheme="minorHAnsi" w:hAnsiTheme="minorHAnsi" w:cstheme="minorHAnsi" w:hint="cs"/>
          <w:noProof w:val="0"/>
          <w:color w:val="000000"/>
          <w:sz w:val="28"/>
          <w:szCs w:val="28"/>
          <w:rtl/>
          <w:lang w:eastAsia="en-US"/>
        </w:rPr>
        <w:t>.</w:t>
      </w:r>
    </w:p>
    <w:p w14:paraId="5EDC170F" w14:textId="70192D8F" w:rsidR="00F82BDE" w:rsidRPr="00F82BDE" w:rsidRDefault="00F82BDE" w:rsidP="00F82BDE">
      <w:pPr>
        <w:bidi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  <w:r w:rsidRPr="00F82BDE">
        <w:rPr>
          <w:rFonts w:asciiTheme="minorHAnsi" w:hAnsiTheme="minorHAnsi" w:cs="Calibri"/>
          <w:b/>
          <w:bCs/>
          <w:noProof w:val="0"/>
          <w:color w:val="000000"/>
          <w:sz w:val="28"/>
          <w:szCs w:val="28"/>
          <w:rtl/>
          <w:lang w:eastAsia="en-US"/>
        </w:rPr>
        <w:t>קדנציה:</w:t>
      </w:r>
      <w:r w:rsidRPr="00F82BDE">
        <w:rPr>
          <w:rFonts w:asciiTheme="minorHAnsi" w:hAnsiTheme="minorHAnsi" w:cs="Calibri"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="00B049E2">
        <w:rPr>
          <w:rFonts w:asciiTheme="minorHAnsi" w:hAnsiTheme="minorHAnsi" w:cs="Calibri" w:hint="cs"/>
          <w:noProof w:val="0"/>
          <w:color w:val="000000"/>
          <w:sz w:val="28"/>
          <w:szCs w:val="28"/>
          <w:rtl/>
          <w:lang w:eastAsia="en-US"/>
        </w:rPr>
        <w:t>5 שנים.</w:t>
      </w:r>
    </w:p>
    <w:p w14:paraId="3C6D823A" w14:textId="77777777" w:rsidR="00F82BDE" w:rsidRPr="00F82BDE" w:rsidRDefault="00F82BDE" w:rsidP="00F82BDE">
      <w:pPr>
        <w:bidi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</w:p>
    <w:p w14:paraId="744BF63F" w14:textId="77777777" w:rsidR="00F82BDE" w:rsidRDefault="00F82BDE" w:rsidP="00F82BDE">
      <w:pPr>
        <w:bidi/>
        <w:rPr>
          <w:rFonts w:asciiTheme="minorHAnsi" w:hAnsiTheme="minorHAnsi" w:cs="Calibri"/>
          <w:noProof w:val="0"/>
          <w:color w:val="000000"/>
          <w:sz w:val="28"/>
          <w:szCs w:val="28"/>
          <w:rtl/>
          <w:lang w:eastAsia="en-US"/>
        </w:rPr>
      </w:pPr>
    </w:p>
    <w:p w14:paraId="46D0E6CC" w14:textId="220C5C62" w:rsidR="00F82BDE" w:rsidRPr="00F82BDE" w:rsidRDefault="00F82BDE" w:rsidP="00F82BDE">
      <w:pPr>
        <w:bidi/>
        <w:rPr>
          <w:rFonts w:asciiTheme="minorHAnsi" w:hAnsiTheme="minorHAnsi" w:cstheme="minorHAnsi"/>
          <w:noProof w:val="0"/>
          <w:color w:val="000000"/>
          <w:sz w:val="28"/>
          <w:szCs w:val="28"/>
          <w:rtl/>
          <w:lang w:eastAsia="en-US"/>
        </w:rPr>
      </w:pPr>
      <w:r w:rsidRPr="00F82BDE">
        <w:rPr>
          <w:rFonts w:asciiTheme="minorHAnsi" w:hAnsiTheme="minorHAnsi" w:cs="Calibri"/>
          <w:noProof w:val="0"/>
          <w:color w:val="000000"/>
          <w:sz w:val="28"/>
          <w:szCs w:val="28"/>
          <w:rtl/>
          <w:lang w:eastAsia="en-US"/>
        </w:rPr>
        <w:t>המעוניינ</w:t>
      </w:r>
      <w:r>
        <w:rPr>
          <w:rFonts w:asciiTheme="minorHAnsi" w:hAnsiTheme="minorHAnsi" w:cs="Calibri" w:hint="cs"/>
          <w:noProof w:val="0"/>
          <w:color w:val="000000"/>
          <w:sz w:val="28"/>
          <w:szCs w:val="28"/>
          <w:rtl/>
          <w:lang w:eastAsia="en-US"/>
        </w:rPr>
        <w:t>ות.</w:t>
      </w:r>
      <w:r w:rsidRPr="00F82BDE">
        <w:rPr>
          <w:rFonts w:asciiTheme="minorHAnsi" w:hAnsiTheme="minorHAnsi" w:cs="Calibri"/>
          <w:noProof w:val="0"/>
          <w:color w:val="000000"/>
          <w:sz w:val="28"/>
          <w:szCs w:val="28"/>
          <w:rtl/>
          <w:lang w:eastAsia="en-US"/>
        </w:rPr>
        <w:t xml:space="preserve">ים להציג מועמדות מוזמנים לשלוח קורות חיים למייל </w:t>
      </w:r>
      <w:hyperlink r:id="rId7" w:history="1">
        <w:r w:rsidRPr="003133F8">
          <w:rPr>
            <w:rStyle w:val="Hyperlink"/>
            <w:rFonts w:asciiTheme="minorHAnsi" w:hAnsiTheme="minorHAnsi" w:cstheme="minorHAnsi"/>
            <w:noProof w:val="0"/>
            <w:sz w:val="28"/>
            <w:szCs w:val="28"/>
            <w:lang w:eastAsia="en-US"/>
          </w:rPr>
          <w:t>masha.hulata@gmail.com</w:t>
        </w:r>
      </w:hyperlink>
      <w:r>
        <w:rPr>
          <w:rFonts w:asciiTheme="minorHAnsi" w:hAnsiTheme="minorHAnsi" w:cstheme="minorHAnsi"/>
          <w:noProof w:val="0"/>
          <w:color w:val="000000"/>
          <w:sz w:val="28"/>
          <w:szCs w:val="28"/>
          <w:lang w:eastAsia="en-US"/>
        </w:rPr>
        <w:t xml:space="preserve"> </w:t>
      </w:r>
      <w:r w:rsidRPr="00F82BDE">
        <w:rPr>
          <w:rFonts w:asciiTheme="minorHAnsi" w:hAnsiTheme="minorHAnsi" w:cs="Calibri"/>
          <w:noProof w:val="0"/>
          <w:color w:val="000000"/>
          <w:sz w:val="28"/>
          <w:szCs w:val="28"/>
          <w:rtl/>
          <w:lang w:eastAsia="en-US"/>
        </w:rPr>
        <w:t xml:space="preserve">  עד לתאריך</w:t>
      </w:r>
      <w:r>
        <w:rPr>
          <w:rFonts w:asciiTheme="minorHAnsi" w:hAnsiTheme="minorHAnsi" w:cs="Calibri" w:hint="cs"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="008746D0">
        <w:rPr>
          <w:rFonts w:asciiTheme="minorHAnsi" w:hAnsiTheme="minorHAnsi" w:cs="Calibri" w:hint="cs"/>
          <w:noProof w:val="0"/>
          <w:color w:val="000000"/>
          <w:sz w:val="28"/>
          <w:szCs w:val="28"/>
          <w:highlight w:val="yellow"/>
          <w:rtl/>
          <w:lang w:eastAsia="en-US"/>
        </w:rPr>
        <w:t>3</w:t>
      </w:r>
      <w:r w:rsidR="00470DD6">
        <w:rPr>
          <w:rFonts w:asciiTheme="minorHAnsi" w:hAnsiTheme="minorHAnsi" w:cs="Calibri" w:hint="cs"/>
          <w:noProof w:val="0"/>
          <w:color w:val="000000"/>
          <w:sz w:val="28"/>
          <w:szCs w:val="28"/>
          <w:highlight w:val="yellow"/>
          <w:rtl/>
          <w:lang w:eastAsia="en-US"/>
        </w:rPr>
        <w:t>1</w:t>
      </w:r>
      <w:r w:rsidR="008746D0">
        <w:rPr>
          <w:rFonts w:asciiTheme="minorHAnsi" w:hAnsiTheme="minorHAnsi" w:cs="Calibri" w:hint="cs"/>
          <w:noProof w:val="0"/>
          <w:color w:val="000000"/>
          <w:sz w:val="28"/>
          <w:szCs w:val="28"/>
          <w:highlight w:val="yellow"/>
          <w:rtl/>
          <w:lang w:eastAsia="en-US"/>
        </w:rPr>
        <w:t>.</w:t>
      </w:r>
      <w:r w:rsidR="00470DD6">
        <w:rPr>
          <w:rFonts w:asciiTheme="minorHAnsi" w:hAnsiTheme="minorHAnsi" w:cs="Calibri" w:hint="cs"/>
          <w:noProof w:val="0"/>
          <w:color w:val="000000"/>
          <w:sz w:val="28"/>
          <w:szCs w:val="28"/>
          <w:highlight w:val="yellow"/>
          <w:rtl/>
          <w:lang w:eastAsia="en-US"/>
        </w:rPr>
        <w:t>10</w:t>
      </w:r>
      <w:r w:rsidR="008746D0">
        <w:rPr>
          <w:rFonts w:asciiTheme="minorHAnsi" w:hAnsiTheme="minorHAnsi" w:cs="Calibri" w:hint="cs"/>
          <w:noProof w:val="0"/>
          <w:color w:val="000000"/>
          <w:sz w:val="28"/>
          <w:szCs w:val="28"/>
          <w:highlight w:val="yellow"/>
          <w:rtl/>
          <w:lang w:eastAsia="en-US"/>
        </w:rPr>
        <w:t>.24</w:t>
      </w:r>
      <w:r w:rsidRPr="00F82BDE">
        <w:rPr>
          <w:rFonts w:asciiTheme="minorHAnsi" w:hAnsiTheme="minorHAnsi" w:cs="Calibri" w:hint="cs"/>
          <w:noProof w:val="0"/>
          <w:color w:val="000000"/>
          <w:sz w:val="28"/>
          <w:szCs w:val="28"/>
          <w:highlight w:val="yellow"/>
          <w:rtl/>
          <w:lang w:eastAsia="en-US"/>
        </w:rPr>
        <w:t>.</w:t>
      </w:r>
    </w:p>
    <w:sectPr w:rsidR="00F82BDE" w:rsidRPr="00F82BDE" w:rsidSect="00095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A6DD" w14:textId="77777777" w:rsidR="003F19E9" w:rsidRDefault="003F19E9">
      <w:r>
        <w:separator/>
      </w:r>
    </w:p>
  </w:endnote>
  <w:endnote w:type="continuationSeparator" w:id="0">
    <w:p w14:paraId="7C89C5CE" w14:textId="77777777" w:rsidR="003F19E9" w:rsidRDefault="003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BECC" w14:textId="77777777" w:rsidR="0032062A" w:rsidRDefault="00095F8F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32062A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695A63C9" w14:textId="77777777" w:rsidR="0032062A" w:rsidRDefault="0032062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3E55" w14:textId="77777777" w:rsidR="0032062A" w:rsidRDefault="0032062A">
    <w:pPr>
      <w:pStyle w:val="a4"/>
      <w:framePr w:wrap="around" w:vAnchor="text" w:hAnchor="text" w:y="1"/>
      <w:rPr>
        <w:rStyle w:val="a5"/>
      </w:rPr>
    </w:pPr>
  </w:p>
  <w:p w14:paraId="6DE91705" w14:textId="77777777" w:rsidR="0032062A" w:rsidRDefault="0032062A">
    <w:pPr>
      <w:pStyle w:val="a3"/>
      <w:ind w:right="360"/>
      <w:jc w:val="center"/>
      <w:rPr>
        <w:color w:val="003300"/>
        <w:sz w:val="20"/>
        <w:szCs w:val="20"/>
        <w:rtl/>
      </w:rPr>
    </w:pPr>
    <w:r>
      <w:rPr>
        <w:color w:val="003300"/>
        <w:sz w:val="20"/>
        <w:szCs w:val="20"/>
        <w:rtl/>
      </w:rPr>
      <w:t>קיבוץ חולתה</w:t>
    </w:r>
    <w:r>
      <w:rPr>
        <w:rFonts w:hint="cs"/>
        <w:color w:val="003300"/>
        <w:sz w:val="20"/>
        <w:szCs w:val="20"/>
        <w:rtl/>
      </w:rPr>
      <w:t xml:space="preserve"> </w:t>
    </w:r>
    <w:r>
      <w:rPr>
        <w:color w:val="003300"/>
        <w:sz w:val="20"/>
        <w:szCs w:val="20"/>
        <w:rtl/>
      </w:rPr>
      <w:t xml:space="preserve"> טל': 6915150</w:t>
    </w:r>
    <w:r>
      <w:rPr>
        <w:rFonts w:hint="cs"/>
        <w:color w:val="003300"/>
        <w:sz w:val="20"/>
        <w:szCs w:val="20"/>
        <w:rtl/>
      </w:rPr>
      <w:t xml:space="preserve">- 04 </w:t>
    </w:r>
    <w:r>
      <w:rPr>
        <w:color w:val="003300"/>
        <w:sz w:val="20"/>
        <w:szCs w:val="20"/>
        <w:rtl/>
      </w:rPr>
      <w:t xml:space="preserve"> פקס: </w:t>
    </w:r>
    <w:r>
      <w:rPr>
        <w:rFonts w:hint="cs"/>
        <w:color w:val="003300"/>
        <w:sz w:val="20"/>
        <w:szCs w:val="20"/>
        <w:rtl/>
      </w:rPr>
      <w:t xml:space="preserve"> </w:t>
    </w:r>
    <w:r>
      <w:rPr>
        <w:color w:val="003300"/>
        <w:sz w:val="20"/>
        <w:szCs w:val="20"/>
        <w:rtl/>
      </w:rPr>
      <w:t xml:space="preserve">6915020 </w:t>
    </w:r>
    <w:smartTag w:uri="urn:schemas-microsoft-com:office:smarttags" w:element="PersonName">
      <w:r>
        <w:rPr>
          <w:color w:val="003300"/>
          <w:sz w:val="20"/>
          <w:szCs w:val="20"/>
        </w:rPr>
        <w:t>mazkirut@hulata.org.il</w:t>
      </w:r>
    </w:smartTag>
    <w:r>
      <w:rPr>
        <w:color w:val="003300"/>
        <w:sz w:val="20"/>
        <w:szCs w:val="20"/>
      </w:rPr>
      <w:t xml:space="preserve">   04-</w:t>
    </w:r>
    <w:r>
      <w:rPr>
        <w:color w:val="003300"/>
        <w:sz w:val="20"/>
        <w:szCs w:val="20"/>
        <w:rtl/>
      </w:rPr>
      <w:t xml:space="preserve"> </w:t>
    </w:r>
    <w:r>
      <w:rPr>
        <w:rFonts w:hint="cs"/>
        <w:color w:val="003300"/>
        <w:sz w:val="20"/>
        <w:szCs w:val="20"/>
        <w:rtl/>
      </w:rPr>
      <w:t xml:space="preserve">  </w:t>
    </w:r>
    <w:r>
      <w:rPr>
        <w:color w:val="003300"/>
        <w:sz w:val="20"/>
        <w:szCs w:val="20"/>
      </w:rPr>
      <w:t>www.hulata.org.il</w:t>
    </w:r>
  </w:p>
  <w:p w14:paraId="22251A59" w14:textId="77777777" w:rsidR="0032062A" w:rsidRDefault="0032062A">
    <w:pPr>
      <w:pStyle w:val="a3"/>
      <w:ind w:right="360"/>
      <w:jc w:val="center"/>
      <w:rPr>
        <w:color w:val="003300"/>
        <w:sz w:val="20"/>
        <w:szCs w:val="20"/>
        <w:rtl/>
      </w:rPr>
    </w:pPr>
    <w:r>
      <w:rPr>
        <w:rFonts w:hint="cs"/>
        <w:color w:val="003300"/>
        <w:sz w:val="20"/>
        <w:szCs w:val="20"/>
        <w:rtl/>
      </w:rPr>
      <w:t>ד.נ. גליל עליון, מיקוד  12110</w:t>
    </w:r>
  </w:p>
  <w:p w14:paraId="047081CE" w14:textId="77777777" w:rsidR="0032062A" w:rsidRDefault="003206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D915" w14:textId="77777777" w:rsidR="0032062A" w:rsidRDefault="0032062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8DE" w14:textId="77777777" w:rsidR="003F19E9" w:rsidRDefault="003F19E9">
      <w:r>
        <w:separator/>
      </w:r>
    </w:p>
  </w:footnote>
  <w:footnote w:type="continuationSeparator" w:id="0">
    <w:p w14:paraId="199FE37E" w14:textId="77777777" w:rsidR="003F19E9" w:rsidRDefault="003F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6637" w14:textId="77777777" w:rsidR="0032062A" w:rsidRDefault="0032062A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5ED8" w14:textId="77777777" w:rsidR="0032062A" w:rsidRDefault="00F746FD">
    <w:pPr>
      <w:pStyle w:val="a3"/>
    </w:pPr>
    <w:r>
      <w:rPr>
        <w:color w:val="003300"/>
        <w:sz w:val="20"/>
        <w:szCs w:val="20"/>
      </w:rPr>
      <w:drawing>
        <wp:anchor distT="0" distB="0" distL="114300" distR="114300" simplePos="0" relativeHeight="251657728" behindDoc="1" locked="0" layoutInCell="1" allowOverlap="1" wp14:anchorId="7766179A" wp14:editId="22A45C58">
          <wp:simplePos x="0" y="0"/>
          <wp:positionH relativeFrom="column">
            <wp:posOffset>-474980</wp:posOffset>
          </wp:positionH>
          <wp:positionV relativeFrom="paragraph">
            <wp:posOffset>-223520</wp:posOffset>
          </wp:positionV>
          <wp:extent cx="2498090" cy="1233170"/>
          <wp:effectExtent l="19050" t="0" r="0" b="0"/>
          <wp:wrapSquare wrapText="bothSides"/>
          <wp:docPr id="1" name="תמונה 1" descr="logohulat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ulata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37"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233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ACA8" w14:textId="77777777" w:rsidR="0032062A" w:rsidRDefault="0032062A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B32"/>
    <w:multiLevelType w:val="hybridMultilevel"/>
    <w:tmpl w:val="48BA7E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36DBB"/>
    <w:multiLevelType w:val="hybridMultilevel"/>
    <w:tmpl w:val="AA52BC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C4B"/>
    <w:multiLevelType w:val="hybridMultilevel"/>
    <w:tmpl w:val="DBE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2A7"/>
    <w:multiLevelType w:val="hybridMultilevel"/>
    <w:tmpl w:val="EE32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84E17"/>
    <w:multiLevelType w:val="multilevel"/>
    <w:tmpl w:val="36D4AFC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5" w15:restartNumberingAfterBreak="0">
    <w:nsid w:val="3B2F2BAA"/>
    <w:multiLevelType w:val="hybridMultilevel"/>
    <w:tmpl w:val="9F1E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A6884"/>
    <w:multiLevelType w:val="hybridMultilevel"/>
    <w:tmpl w:val="BEB266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126D8"/>
    <w:multiLevelType w:val="hybridMultilevel"/>
    <w:tmpl w:val="E0D4EA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3163"/>
    <w:multiLevelType w:val="multilevel"/>
    <w:tmpl w:val="D54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D710E"/>
    <w:multiLevelType w:val="hybridMultilevel"/>
    <w:tmpl w:val="0AF8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7372"/>
    <w:multiLevelType w:val="multilevel"/>
    <w:tmpl w:val="57A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677799">
    <w:abstractNumId w:val="3"/>
  </w:num>
  <w:num w:numId="2" w16cid:durableId="2103525873">
    <w:abstractNumId w:val="4"/>
  </w:num>
  <w:num w:numId="3" w16cid:durableId="1510560562">
    <w:abstractNumId w:val="1"/>
  </w:num>
  <w:num w:numId="4" w16cid:durableId="629870571">
    <w:abstractNumId w:val="10"/>
  </w:num>
  <w:num w:numId="5" w16cid:durableId="1535456285">
    <w:abstractNumId w:val="8"/>
  </w:num>
  <w:num w:numId="6" w16cid:durableId="1208297429">
    <w:abstractNumId w:val="6"/>
  </w:num>
  <w:num w:numId="7" w16cid:durableId="2124881747">
    <w:abstractNumId w:val="7"/>
  </w:num>
  <w:num w:numId="8" w16cid:durableId="1207985007">
    <w:abstractNumId w:val="2"/>
  </w:num>
  <w:num w:numId="9" w16cid:durableId="1973510156">
    <w:abstractNumId w:val="9"/>
  </w:num>
  <w:num w:numId="10" w16cid:durableId="1768112826">
    <w:abstractNumId w:val="0"/>
  </w:num>
  <w:num w:numId="11" w16cid:durableId="373627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8F"/>
    <w:rsid w:val="00026769"/>
    <w:rsid w:val="00076755"/>
    <w:rsid w:val="00095F8F"/>
    <w:rsid w:val="000A1B77"/>
    <w:rsid w:val="000A4911"/>
    <w:rsid w:val="000D1E32"/>
    <w:rsid w:val="000F3EF3"/>
    <w:rsid w:val="001233B3"/>
    <w:rsid w:val="00134DA2"/>
    <w:rsid w:val="002001FC"/>
    <w:rsid w:val="002D5370"/>
    <w:rsid w:val="002F5652"/>
    <w:rsid w:val="0032029B"/>
    <w:rsid w:val="0032062A"/>
    <w:rsid w:val="00323A2B"/>
    <w:rsid w:val="00364F56"/>
    <w:rsid w:val="003F19E9"/>
    <w:rsid w:val="00416E4A"/>
    <w:rsid w:val="00470DD6"/>
    <w:rsid w:val="00487044"/>
    <w:rsid w:val="004A3DDC"/>
    <w:rsid w:val="004D1086"/>
    <w:rsid w:val="00521FE7"/>
    <w:rsid w:val="005745AE"/>
    <w:rsid w:val="00580BA3"/>
    <w:rsid w:val="005F6D36"/>
    <w:rsid w:val="005F7D2D"/>
    <w:rsid w:val="0062277A"/>
    <w:rsid w:val="006371A8"/>
    <w:rsid w:val="006414D6"/>
    <w:rsid w:val="006571EA"/>
    <w:rsid w:val="00697754"/>
    <w:rsid w:val="006C4F55"/>
    <w:rsid w:val="007011A3"/>
    <w:rsid w:val="00746DDF"/>
    <w:rsid w:val="00755531"/>
    <w:rsid w:val="00776D30"/>
    <w:rsid w:val="0079671E"/>
    <w:rsid w:val="007F1D6B"/>
    <w:rsid w:val="00864204"/>
    <w:rsid w:val="008746D0"/>
    <w:rsid w:val="00880978"/>
    <w:rsid w:val="0089212E"/>
    <w:rsid w:val="008A523D"/>
    <w:rsid w:val="008D394F"/>
    <w:rsid w:val="0090507E"/>
    <w:rsid w:val="00922709"/>
    <w:rsid w:val="00972B2F"/>
    <w:rsid w:val="00972E15"/>
    <w:rsid w:val="0098635F"/>
    <w:rsid w:val="009B67DC"/>
    <w:rsid w:val="00A51113"/>
    <w:rsid w:val="00A6476D"/>
    <w:rsid w:val="00AB1A3D"/>
    <w:rsid w:val="00AD3E02"/>
    <w:rsid w:val="00AE5B24"/>
    <w:rsid w:val="00B049E2"/>
    <w:rsid w:val="00B43DDA"/>
    <w:rsid w:val="00C35075"/>
    <w:rsid w:val="00C512D3"/>
    <w:rsid w:val="00C6569D"/>
    <w:rsid w:val="00CB2370"/>
    <w:rsid w:val="00CB73F0"/>
    <w:rsid w:val="00D62FD3"/>
    <w:rsid w:val="00D73A24"/>
    <w:rsid w:val="00D97304"/>
    <w:rsid w:val="00DC111C"/>
    <w:rsid w:val="00DC3AB2"/>
    <w:rsid w:val="00DC4511"/>
    <w:rsid w:val="00E36C85"/>
    <w:rsid w:val="00E55F3D"/>
    <w:rsid w:val="00E8307A"/>
    <w:rsid w:val="00EA37C8"/>
    <w:rsid w:val="00F03C29"/>
    <w:rsid w:val="00F50930"/>
    <w:rsid w:val="00F52F2B"/>
    <w:rsid w:val="00F746FD"/>
    <w:rsid w:val="00F82BDE"/>
    <w:rsid w:val="00FF022B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B4F0D26"/>
  <w15:docId w15:val="{B76EBFBE-4BE1-4B5A-BE0F-F0BC01FD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33B3"/>
    <w:rPr>
      <w:rFonts w:ascii="Arial" w:hAnsi="Arial" w:cs="Arial"/>
      <w:noProof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095F8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95F8F"/>
    <w:pPr>
      <w:keepNext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095F8F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095F8F"/>
    <w:pPr>
      <w:keepNext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095F8F"/>
    <w:pPr>
      <w:keepNext/>
      <w:outlineLvl w:val="4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5F8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95F8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5F8F"/>
  </w:style>
  <w:style w:type="character" w:styleId="Hyperlink">
    <w:name w:val="Hyperlink"/>
    <w:basedOn w:val="a0"/>
    <w:rsid w:val="00095F8F"/>
    <w:rPr>
      <w:color w:val="0000FF"/>
      <w:u w:val="single"/>
    </w:rPr>
  </w:style>
  <w:style w:type="paragraph" w:styleId="a6">
    <w:name w:val="Body Text"/>
    <w:basedOn w:val="a"/>
    <w:rsid w:val="00095F8F"/>
    <w:rPr>
      <w:b/>
      <w:bCs/>
      <w:sz w:val="32"/>
      <w:szCs w:val="32"/>
    </w:rPr>
  </w:style>
  <w:style w:type="paragraph" w:styleId="a7">
    <w:name w:val="Balloon Text"/>
    <w:basedOn w:val="a"/>
    <w:semiHidden/>
    <w:rsid w:val="00972E15"/>
    <w:rPr>
      <w:rFonts w:ascii="Tahoma" w:hAnsi="Tahoma" w:cs="Tahoma"/>
      <w:sz w:val="16"/>
      <w:szCs w:val="16"/>
    </w:rPr>
  </w:style>
  <w:style w:type="paragraph" w:customStyle="1" w:styleId="10">
    <w:name w:val="פיסקת רשימה1"/>
    <w:basedOn w:val="a"/>
    <w:rsid w:val="00880978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746D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8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2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sha.hulat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VWS6AN0V\&#1514;&#1489;&#1504;&#1497;&#1514;%20&#1500;&#1493;&#1490;&#1493;%20&#1495;&#1493;&#1500;&#1514;&#1492;%202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לוגו חולתה 2</Template>
  <TotalTime>32</TotalTime>
  <Pages>2</Pages>
  <Words>236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moked hul</dc:creator>
  <cp:keywords/>
  <dc:description/>
  <cp:lastModifiedBy>מיטל צליכובר</cp:lastModifiedBy>
  <cp:revision>8</cp:revision>
  <cp:lastPrinted>2012-03-06T09:43:00Z</cp:lastPrinted>
  <dcterms:created xsi:type="dcterms:W3CDTF">2024-04-17T07:11:00Z</dcterms:created>
  <dcterms:modified xsi:type="dcterms:W3CDTF">2024-09-09T17:50:00Z</dcterms:modified>
</cp:coreProperties>
</file>