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CF62" w14:textId="27BE0208" w:rsidR="00B5719C" w:rsidRDefault="00F23481" w:rsidP="00F23481">
      <w:pPr>
        <w:bidi/>
        <w:rPr>
          <w:rtl/>
        </w:rPr>
      </w:pPr>
      <w:r>
        <w:rPr>
          <w:rFonts w:hint="cs"/>
          <w:rtl/>
        </w:rPr>
        <w:t>למלון מצליח מאוד בבעלות פרטית באזור הכינרת</w:t>
      </w:r>
    </w:p>
    <w:p w14:paraId="55EA4B69" w14:textId="1E8F9378" w:rsidR="00F23481" w:rsidRDefault="00F23481" w:rsidP="00F23481">
      <w:pPr>
        <w:bidi/>
        <w:rPr>
          <w:rtl/>
        </w:rPr>
      </w:pPr>
      <w:r>
        <w:rPr>
          <w:rFonts w:hint="cs"/>
          <w:rtl/>
        </w:rPr>
        <w:t>דרוש/ה: מנכ"ל.ית</w:t>
      </w:r>
    </w:p>
    <w:p w14:paraId="15EBFFF1" w14:textId="08E008F5" w:rsidR="00F23481" w:rsidRPr="00F23481" w:rsidRDefault="00F23481" w:rsidP="00F23481">
      <w:pPr>
        <w:bidi/>
        <w:rPr>
          <w:b/>
          <w:bCs/>
          <w:u w:val="single"/>
          <w:rtl/>
        </w:rPr>
      </w:pPr>
      <w:r w:rsidRPr="00F23481">
        <w:rPr>
          <w:rFonts w:hint="cs"/>
          <w:b/>
          <w:bCs/>
          <w:u w:val="single"/>
          <w:rtl/>
        </w:rPr>
        <w:t>התפקיד כולל:</w:t>
      </w:r>
    </w:p>
    <w:p w14:paraId="16ADDF18" w14:textId="4755201E" w:rsidR="00F23481" w:rsidRDefault="00F23481" w:rsidP="00F23481">
      <w:pPr>
        <w:pStyle w:val="a9"/>
        <w:numPr>
          <w:ilvl w:val="0"/>
          <w:numId w:val="1"/>
        </w:numPr>
        <w:bidi/>
      </w:pPr>
      <w:r>
        <w:rPr>
          <w:rFonts w:hint="cs"/>
          <w:rtl/>
        </w:rPr>
        <w:t>הובלה וניהול המלון המונה כ 200 עובדים</w:t>
      </w:r>
    </w:p>
    <w:p w14:paraId="32E91832" w14:textId="20F2ACD0" w:rsidR="00F23481" w:rsidRDefault="00F23481" w:rsidP="00F23481">
      <w:pPr>
        <w:pStyle w:val="a9"/>
        <w:numPr>
          <w:ilvl w:val="0"/>
          <w:numId w:val="1"/>
        </w:numPr>
        <w:bidi/>
      </w:pPr>
      <w:r>
        <w:rPr>
          <w:rFonts w:hint="cs"/>
          <w:rtl/>
        </w:rPr>
        <w:t xml:space="preserve">ניהול </w:t>
      </w:r>
      <w:r>
        <w:rPr>
          <w:lang w:val="en-US"/>
        </w:rPr>
        <w:t>P&amp;L</w:t>
      </w:r>
      <w:r w:rsidR="006E1E3E">
        <w:rPr>
          <w:rFonts w:hint="cs"/>
          <w:rtl/>
          <w:lang w:val="en-US"/>
        </w:rPr>
        <w:t xml:space="preserve"> ותקציבים</w:t>
      </w:r>
    </w:p>
    <w:p w14:paraId="4ACE8BC7" w14:textId="0236DB9C" w:rsidR="00F23481" w:rsidRDefault="00F23481" w:rsidP="00F23481">
      <w:pPr>
        <w:pStyle w:val="a9"/>
        <w:numPr>
          <w:ilvl w:val="0"/>
          <w:numId w:val="1"/>
        </w:numPr>
        <w:bidi/>
      </w:pPr>
      <w:r>
        <w:rPr>
          <w:rFonts w:hint="cs"/>
          <w:rtl/>
        </w:rPr>
        <w:t>ניהול תוכניות עבודה ויישומן</w:t>
      </w:r>
    </w:p>
    <w:p w14:paraId="73AA5D31" w14:textId="4E8DCD8D" w:rsidR="00F23481" w:rsidRDefault="00F23481" w:rsidP="00F23481">
      <w:pPr>
        <w:pStyle w:val="a9"/>
        <w:numPr>
          <w:ilvl w:val="0"/>
          <w:numId w:val="1"/>
        </w:numPr>
        <w:bidi/>
      </w:pPr>
      <w:r>
        <w:rPr>
          <w:rFonts w:hint="cs"/>
          <w:rtl/>
        </w:rPr>
        <w:t>ניהול צוות הנהלה המונה כ 5 מנהלים</w:t>
      </w:r>
    </w:p>
    <w:p w14:paraId="27CB084A" w14:textId="71768AA3" w:rsidR="00F23481" w:rsidRDefault="00F23481" w:rsidP="00F23481">
      <w:pPr>
        <w:pStyle w:val="a9"/>
        <w:numPr>
          <w:ilvl w:val="0"/>
          <w:numId w:val="1"/>
        </w:numPr>
        <w:bidi/>
      </w:pPr>
      <w:r>
        <w:rPr>
          <w:rFonts w:hint="cs"/>
          <w:rtl/>
        </w:rPr>
        <w:t>דיווח</w:t>
      </w:r>
      <w:r w:rsidR="006E1E3E">
        <w:rPr>
          <w:rFonts w:hint="cs"/>
          <w:rtl/>
        </w:rPr>
        <w:t xml:space="preserve"> ישיר לדריקטוריון</w:t>
      </w:r>
      <w:r>
        <w:rPr>
          <w:rFonts w:hint="cs"/>
          <w:rtl/>
        </w:rPr>
        <w:t xml:space="preserve"> </w:t>
      </w:r>
    </w:p>
    <w:p w14:paraId="42BF688C" w14:textId="3B12EA9A" w:rsidR="00F23481" w:rsidRDefault="00F23481" w:rsidP="00F23481">
      <w:pPr>
        <w:pStyle w:val="a9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הובלת תהליכים עסקיים חדשים להעלאת </w:t>
      </w:r>
      <w:r w:rsidR="00B91486">
        <w:rPr>
          <w:rFonts w:hint="cs"/>
          <w:rtl/>
        </w:rPr>
        <w:t>רווחיות</w:t>
      </w:r>
    </w:p>
    <w:p w14:paraId="29DE6FF2" w14:textId="77777777" w:rsidR="00F23481" w:rsidRDefault="00F23481" w:rsidP="00F23481">
      <w:pPr>
        <w:bidi/>
        <w:rPr>
          <w:rtl/>
        </w:rPr>
      </w:pPr>
    </w:p>
    <w:p w14:paraId="2B63B644" w14:textId="29A61444" w:rsidR="00F23481" w:rsidRPr="00F23481" w:rsidRDefault="00F23481" w:rsidP="00F23481">
      <w:pPr>
        <w:bidi/>
        <w:rPr>
          <w:b/>
          <w:bCs/>
          <w:u w:val="single"/>
          <w:rtl/>
        </w:rPr>
      </w:pPr>
      <w:r w:rsidRPr="00F23481">
        <w:rPr>
          <w:rFonts w:hint="cs"/>
          <w:b/>
          <w:bCs/>
          <w:u w:val="single"/>
          <w:rtl/>
        </w:rPr>
        <w:t>דרישות:</w:t>
      </w:r>
    </w:p>
    <w:p w14:paraId="0C2284AD" w14:textId="687FA4BE" w:rsidR="00B91486" w:rsidRPr="00F23481" w:rsidRDefault="00F23481" w:rsidP="00B91486">
      <w:pPr>
        <w:pStyle w:val="a9"/>
        <w:numPr>
          <w:ilvl w:val="0"/>
          <w:numId w:val="1"/>
        </w:numPr>
        <w:bidi/>
      </w:pPr>
      <w:r w:rsidRPr="00F23481"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ניסיון כמנכ"ל/ית</w:t>
      </w:r>
      <w:r w:rsidR="00B91486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מלון</w:t>
      </w:r>
      <w:r w:rsidRPr="00F23481"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 xml:space="preserve"> </w:t>
      </w:r>
      <w:r w:rsidR="00D87462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/</w:t>
      </w:r>
      <w:r w:rsidRPr="00F2348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מנהל</w:t>
      </w:r>
      <w:r w:rsidR="00B91486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.ת</w:t>
      </w:r>
      <w:r w:rsidRPr="00F2348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בכיר.ה עם נסיון עסקי מוכח במלון</w:t>
      </w:r>
      <w:r w:rsidR="00B91486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או </w:t>
      </w:r>
      <w:r w:rsidR="00B91486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כמנכ"ל.ית </w:t>
      </w:r>
      <w:r w:rsidR="00D87462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/ </w:t>
      </w:r>
      <w:r w:rsidR="00B91486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מנהל.ת בכיר.ה מחברת תיירות </w:t>
      </w:r>
      <w:r w:rsidR="00B91486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- חובה</w:t>
      </w:r>
    </w:p>
    <w:p w14:paraId="1C9AC1BC" w14:textId="7EFDABEA" w:rsidR="00F23481" w:rsidRPr="00F23481" w:rsidRDefault="00344AC1" w:rsidP="00F23481">
      <w:pPr>
        <w:pStyle w:val="a9"/>
        <w:numPr>
          <w:ilvl w:val="0"/>
          <w:numId w:val="1"/>
        </w:numPr>
        <w:bidi/>
      </w:pP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ניסיו</w:t>
      </w:r>
      <w:r>
        <w:rPr>
          <w:rFonts w:ascii="OpenSansHebrew" w:hAnsi="OpenSansHebrew" w:hint="eastAsia"/>
          <w:color w:val="000000"/>
          <w:spacing w:val="5"/>
          <w:sz w:val="21"/>
          <w:szCs w:val="21"/>
          <w:shd w:val="clear" w:color="auto" w:fill="FFFFFF"/>
          <w:rtl/>
        </w:rPr>
        <w:t>ן</w:t>
      </w:r>
      <w:r w:rsidR="00F2348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</w:t>
      </w:r>
      <w:r w:rsidR="00B91486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בפיתוח עסקי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- חובה</w:t>
      </w:r>
    </w:p>
    <w:p w14:paraId="58BB2B70" w14:textId="687543B2" w:rsidR="00F23481" w:rsidRPr="00F23481" w:rsidRDefault="00B91486" w:rsidP="00F23481">
      <w:pPr>
        <w:pStyle w:val="a9"/>
        <w:numPr>
          <w:ilvl w:val="0"/>
          <w:numId w:val="1"/>
        </w:numPr>
        <w:bidi/>
      </w:pP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ניסיון מוכח בניהול מנהלים</w:t>
      </w:r>
      <w:r w:rsidR="00344AC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- חובה</w:t>
      </w:r>
    </w:p>
    <w:p w14:paraId="12189B82" w14:textId="66CB318A" w:rsidR="00F23481" w:rsidRPr="00344AC1" w:rsidRDefault="00F23481" w:rsidP="00F23481">
      <w:pPr>
        <w:pStyle w:val="a9"/>
        <w:numPr>
          <w:ilvl w:val="0"/>
          <w:numId w:val="1"/>
        </w:numPr>
        <w:bidi/>
      </w:pP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שירותיות, מנהיגו</w:t>
      </w:r>
      <w:r w:rsidR="00344AC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ת,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הובלת</w:t>
      </w:r>
      <w:r w:rsidR="00344AC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ארגון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</w:t>
      </w:r>
      <w:r w:rsidR="00344AC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עם 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יחסים מצויינים</w:t>
      </w:r>
      <w:r w:rsidR="00344AC1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, יוזמה ויצירתיות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</w:t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–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 חובה</w:t>
      </w:r>
    </w:p>
    <w:p w14:paraId="2F969D87" w14:textId="2588F0F8" w:rsidR="00344AC1" w:rsidRPr="00F23481" w:rsidRDefault="00344AC1" w:rsidP="00344AC1">
      <w:pPr>
        <w:pStyle w:val="a9"/>
        <w:numPr>
          <w:ilvl w:val="0"/>
          <w:numId w:val="1"/>
        </w:numPr>
        <w:bidi/>
      </w:pP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הכרות עם תחום החדשנות - יתרון</w:t>
      </w:r>
    </w:p>
    <w:p w14:paraId="5DCCD692" w14:textId="77777777" w:rsidR="00F23481" w:rsidRPr="00344AC1" w:rsidRDefault="00F23481" w:rsidP="00F23481">
      <w:pPr>
        <w:pStyle w:val="a9"/>
        <w:numPr>
          <w:ilvl w:val="0"/>
          <w:numId w:val="1"/>
        </w:numPr>
        <w:bidi/>
      </w:pP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אנגלית ברמה טובה</w:t>
      </w:r>
    </w:p>
    <w:p w14:paraId="6B8673EA" w14:textId="77777777" w:rsidR="00344AC1" w:rsidRPr="00F23481" w:rsidRDefault="00344AC1" w:rsidP="00344AC1">
      <w:pPr>
        <w:bidi/>
      </w:pPr>
    </w:p>
    <w:sectPr w:rsidR="00344AC1" w:rsidRPr="00F2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Hebrew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E5D22"/>
    <w:multiLevelType w:val="hybridMultilevel"/>
    <w:tmpl w:val="8B8C236E"/>
    <w:lvl w:ilvl="0" w:tplc="62280E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7871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81"/>
    <w:rsid w:val="00344AC1"/>
    <w:rsid w:val="006D5BA3"/>
    <w:rsid w:val="006E1E3E"/>
    <w:rsid w:val="00B51F8F"/>
    <w:rsid w:val="00B5719C"/>
    <w:rsid w:val="00B91486"/>
    <w:rsid w:val="00D87462"/>
    <w:rsid w:val="00F23481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C4DF"/>
  <w15:chartTrackingRefBased/>
  <w15:docId w15:val="{5D79EF3A-3E2D-4F16-BDE5-9660899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23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F23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F23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F2348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F23481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F2348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F23481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F2348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F2348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23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23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3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F23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23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F2348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2348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2348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23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F2348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234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shanish shlomo</dc:creator>
  <cp:keywords/>
  <dc:description/>
  <cp:lastModifiedBy>shanish shlomo</cp:lastModifiedBy>
  <cp:revision>5</cp:revision>
  <dcterms:created xsi:type="dcterms:W3CDTF">2024-03-13T12:51:00Z</dcterms:created>
  <dcterms:modified xsi:type="dcterms:W3CDTF">2024-03-13T13:29:00Z</dcterms:modified>
</cp:coreProperties>
</file>