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7B06" w14:textId="77777777" w:rsidR="00564A1A" w:rsidRPr="00E86F04" w:rsidRDefault="00564A1A" w:rsidP="00564A1A">
      <w:pPr>
        <w:spacing w:line="276" w:lineRule="auto"/>
        <w:jc w:val="center"/>
        <w:rPr>
          <w:rFonts w:ascii="David" w:hAnsi="David" w:cs="David"/>
          <w:rtl/>
        </w:rPr>
      </w:pPr>
    </w:p>
    <w:p w14:paraId="7448B72E" w14:textId="77777777" w:rsidR="00564A1A" w:rsidRPr="00D36393" w:rsidRDefault="00564A1A" w:rsidP="00564A1A">
      <w:pPr>
        <w:jc w:val="right"/>
        <w:rPr>
          <w:rFonts w:ascii="David" w:hAnsi="David" w:cs="David"/>
          <w:rtl/>
        </w:rPr>
      </w:pPr>
    </w:p>
    <w:p w14:paraId="24A868AF" w14:textId="77777777" w:rsidR="00564A1A" w:rsidRPr="00D36393" w:rsidRDefault="00564A1A" w:rsidP="00564A1A">
      <w:pPr>
        <w:rPr>
          <w:rFonts w:ascii="David" w:hAnsi="David" w:cs="David"/>
        </w:rPr>
      </w:pPr>
    </w:p>
    <w:p w14:paraId="6BC4B68C" w14:textId="77777777" w:rsidR="00564A1A" w:rsidRDefault="00564A1A" w:rsidP="00564A1A">
      <w:pPr>
        <w:jc w:val="center"/>
        <w:rPr>
          <w:rFonts w:ascii="David" w:hAnsi="David" w:cs="David"/>
          <w:b/>
          <w:bCs/>
          <w:u w:val="single"/>
          <w:rtl/>
        </w:rPr>
      </w:pPr>
      <w:r w:rsidRPr="00D36393">
        <w:rPr>
          <w:rFonts w:ascii="David" w:hAnsi="David" w:cs="David"/>
          <w:rtl/>
        </w:rPr>
        <w:t>‏‏</w:t>
      </w:r>
    </w:p>
    <w:p w14:paraId="749C02CE" w14:textId="48997967" w:rsidR="00564A1A" w:rsidRPr="00D36393" w:rsidRDefault="00E04836" w:rsidP="00564A1A">
      <w:pPr>
        <w:jc w:val="center"/>
        <w:rPr>
          <w:rFonts w:ascii="David" w:hAnsi="David" w:cs="David"/>
          <w:b/>
          <w:bCs/>
          <w:u w:val="single"/>
          <w:rtl/>
        </w:rPr>
      </w:pPr>
      <w:r>
        <w:rPr>
          <w:rFonts w:ascii="David" w:hAnsi="David" w:cs="David" w:hint="cs"/>
          <w:b/>
          <w:bCs/>
          <w:u w:val="single"/>
          <w:rtl/>
        </w:rPr>
        <w:t>מודעת דרוש/ה</w:t>
      </w:r>
    </w:p>
    <w:p w14:paraId="2024930C" w14:textId="20F3282D" w:rsidR="00564A1A" w:rsidRPr="00D36393" w:rsidRDefault="00E04836"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jc w:val="center"/>
        <w:rPr>
          <w:rFonts w:ascii="David" w:hAnsi="David" w:cs="David"/>
          <w:b/>
          <w:bCs/>
          <w:u w:val="single"/>
          <w:rtl/>
        </w:rPr>
      </w:pPr>
      <w:r>
        <w:rPr>
          <w:rFonts w:ascii="David" w:hAnsi="David" w:cs="David" w:hint="cs"/>
          <w:b/>
          <w:bCs/>
          <w:u w:val="single"/>
          <w:rtl/>
        </w:rPr>
        <w:t>מילוי מקום</w:t>
      </w:r>
      <w:r w:rsidR="00564A1A" w:rsidRPr="00D36393">
        <w:rPr>
          <w:rFonts w:ascii="David" w:hAnsi="David" w:cs="David"/>
          <w:b/>
          <w:bCs/>
          <w:u w:val="single"/>
          <w:rtl/>
        </w:rPr>
        <w:t xml:space="preserve"> </w:t>
      </w:r>
      <w:r>
        <w:rPr>
          <w:rFonts w:ascii="David" w:hAnsi="David" w:cs="David" w:hint="cs"/>
          <w:b/>
          <w:bCs/>
          <w:u w:val="single"/>
          <w:rtl/>
        </w:rPr>
        <w:t>ל</w:t>
      </w:r>
      <w:r w:rsidR="00564A1A" w:rsidRPr="00D36393">
        <w:rPr>
          <w:rFonts w:ascii="David" w:hAnsi="David" w:cs="David"/>
          <w:b/>
          <w:bCs/>
          <w:u w:val="single"/>
          <w:rtl/>
        </w:rPr>
        <w:t xml:space="preserve">מנהל/ת יחידת נוער </w:t>
      </w:r>
    </w:p>
    <w:p w14:paraId="3629F0BA" w14:textId="5AA4FCC8" w:rsidR="00564A1A" w:rsidRPr="00D36393"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center"/>
        <w:rPr>
          <w:rFonts w:ascii="David" w:hAnsi="David" w:cs="David"/>
          <w:b/>
          <w:bCs/>
          <w:u w:val="single"/>
          <w:rtl/>
        </w:rPr>
      </w:pPr>
      <w:r w:rsidRPr="00D36393">
        <w:rPr>
          <w:rFonts w:ascii="David" w:hAnsi="David" w:cs="David"/>
          <w:b/>
          <w:bCs/>
          <w:u w:val="single"/>
          <w:rtl/>
        </w:rPr>
        <w:t>ו</w:t>
      </w:r>
      <w:r>
        <w:rPr>
          <w:rFonts w:ascii="David" w:hAnsi="David" w:cs="David" w:hint="cs"/>
          <w:b/>
          <w:bCs/>
          <w:u w:val="single"/>
          <w:rtl/>
        </w:rPr>
        <w:t xml:space="preserve">מנהל </w:t>
      </w:r>
      <w:proofErr w:type="spellStart"/>
      <w:r>
        <w:rPr>
          <w:rFonts w:ascii="David" w:hAnsi="David" w:cs="David" w:hint="cs"/>
          <w:b/>
          <w:bCs/>
          <w:u w:val="single"/>
          <w:rtl/>
        </w:rPr>
        <w:t>ישובי</w:t>
      </w:r>
      <w:proofErr w:type="spellEnd"/>
      <w:r>
        <w:rPr>
          <w:rFonts w:ascii="David" w:hAnsi="David" w:cs="David" w:hint="cs"/>
          <w:b/>
          <w:bCs/>
          <w:u w:val="single"/>
          <w:rtl/>
        </w:rPr>
        <w:t xml:space="preserve"> למאבק באלימות, </w:t>
      </w:r>
      <w:r w:rsidRPr="00D36393">
        <w:rPr>
          <w:rFonts w:ascii="David" w:hAnsi="David" w:cs="David"/>
          <w:b/>
          <w:bCs/>
          <w:u w:val="single"/>
          <w:rtl/>
        </w:rPr>
        <w:t xml:space="preserve">סמים ואלכוהול </w:t>
      </w:r>
    </w:p>
    <w:p w14:paraId="0204E059" w14:textId="77777777" w:rsidR="00564A1A"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tl/>
        </w:rPr>
      </w:pPr>
      <w:r w:rsidRPr="00D36393">
        <w:rPr>
          <w:rFonts w:ascii="David" w:hAnsi="David" w:cs="David"/>
          <w:b/>
          <w:bCs/>
          <w:u w:val="single"/>
          <w:rtl/>
        </w:rPr>
        <w:t>היקף משרה</w:t>
      </w:r>
      <w:r w:rsidRPr="00D36393">
        <w:rPr>
          <w:rFonts w:ascii="David" w:hAnsi="David" w:cs="David"/>
          <w:rtl/>
        </w:rPr>
        <w:t>: 100%.</w:t>
      </w:r>
    </w:p>
    <w:p w14:paraId="101F6278" w14:textId="1AAE925C" w:rsidR="00564A1A"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tl/>
        </w:rPr>
      </w:pPr>
      <w:r w:rsidRPr="005A5957">
        <w:rPr>
          <w:rFonts w:ascii="David" w:hAnsi="David" w:cs="David" w:hint="cs"/>
          <w:b/>
          <w:bCs/>
          <w:u w:val="single"/>
          <w:rtl/>
        </w:rPr>
        <w:t>דירוג:</w:t>
      </w:r>
      <w:r>
        <w:rPr>
          <w:rFonts w:ascii="David" w:hAnsi="David" w:cs="David" w:hint="cs"/>
          <w:rtl/>
        </w:rPr>
        <w:t xml:space="preserve"> חינוך נוער וקהילה</w:t>
      </w:r>
    </w:p>
    <w:p w14:paraId="36318699" w14:textId="3D160902" w:rsidR="000F1247" w:rsidRPr="00D36393" w:rsidRDefault="000F1247"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tl/>
        </w:rPr>
      </w:pPr>
      <w:r w:rsidRPr="00221655">
        <w:rPr>
          <w:rFonts w:ascii="David" w:hAnsi="David" w:cs="David" w:hint="cs"/>
          <w:b/>
          <w:bCs/>
          <w:u w:val="single"/>
          <w:rtl/>
        </w:rPr>
        <w:t>כפיפות:</w:t>
      </w:r>
      <w:r w:rsidR="00FD5E77">
        <w:rPr>
          <w:rFonts w:ascii="David" w:hAnsi="David" w:cs="David" w:hint="cs"/>
          <w:rtl/>
        </w:rPr>
        <w:t xml:space="preserve"> מנכ"ל הרשות/</w:t>
      </w:r>
      <w:r w:rsidR="00221655">
        <w:rPr>
          <w:rFonts w:ascii="David" w:hAnsi="David" w:cs="David" w:hint="cs"/>
          <w:rtl/>
        </w:rPr>
        <w:t>קב"ט הרשות/</w:t>
      </w:r>
      <w:r w:rsidR="00FD5E77">
        <w:rPr>
          <w:rFonts w:ascii="David" w:hAnsi="David" w:cs="David" w:hint="cs"/>
          <w:rtl/>
        </w:rPr>
        <w:t>מנהל המתנ"ס</w:t>
      </w:r>
    </w:p>
    <w:p w14:paraId="59321C88" w14:textId="285AEDCA" w:rsidR="000F1247" w:rsidRDefault="000F1247"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Pr>
          <w:rFonts w:ascii="David" w:hAnsi="David" w:cs="David" w:hint="cs"/>
          <w:b/>
          <w:bCs/>
          <w:u w:val="single"/>
          <w:rtl/>
        </w:rPr>
        <w:t>תחומי אחריות</w:t>
      </w:r>
      <w:r w:rsidR="00564A1A" w:rsidRPr="00D36393">
        <w:rPr>
          <w:rFonts w:ascii="David" w:hAnsi="David" w:cs="David"/>
          <w:rtl/>
        </w:rPr>
        <w:t xml:space="preserve"> : </w:t>
      </w:r>
    </w:p>
    <w:p w14:paraId="1CBDDD27" w14:textId="5486FA03" w:rsidR="000F1247"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sidRPr="00D36393">
        <w:rPr>
          <w:rFonts w:ascii="David" w:hAnsi="David" w:cs="David"/>
          <w:rtl/>
        </w:rPr>
        <w:t>קידום וניהול החינוך הבלתי פורמלי לנוער ביישוב</w:t>
      </w:r>
      <w:r w:rsidR="000F1247">
        <w:rPr>
          <w:rFonts w:ascii="David" w:hAnsi="David" w:cs="David" w:hint="cs"/>
          <w:rtl/>
        </w:rPr>
        <w:t>.</w:t>
      </w:r>
    </w:p>
    <w:p w14:paraId="67A56414" w14:textId="77777777" w:rsidR="000F1247"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sidRPr="00D36393">
        <w:rPr>
          <w:rFonts w:ascii="David" w:hAnsi="David" w:cs="David"/>
          <w:rtl/>
        </w:rPr>
        <w:t>ניהול עובדי יחידת הנוער ברשות</w:t>
      </w:r>
      <w:r w:rsidR="000F1247">
        <w:rPr>
          <w:rFonts w:ascii="David" w:hAnsi="David" w:cs="David" w:hint="cs"/>
          <w:rtl/>
        </w:rPr>
        <w:t>.</w:t>
      </w:r>
      <w:r w:rsidRPr="00D36393">
        <w:rPr>
          <w:rFonts w:ascii="David" w:hAnsi="David" w:cs="David"/>
          <w:rtl/>
        </w:rPr>
        <w:t xml:space="preserve"> </w:t>
      </w:r>
    </w:p>
    <w:p w14:paraId="4A74E010" w14:textId="77777777" w:rsidR="000F1247"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sidRPr="00D36393">
        <w:rPr>
          <w:rFonts w:ascii="David" w:hAnsi="David" w:cs="David"/>
          <w:rtl/>
        </w:rPr>
        <w:t>ניהול מועצת תלמידים ונוער ביישוב</w:t>
      </w:r>
      <w:r w:rsidR="000F1247">
        <w:rPr>
          <w:rFonts w:ascii="David" w:hAnsi="David" w:cs="David" w:hint="cs"/>
          <w:rtl/>
        </w:rPr>
        <w:t>.</w:t>
      </w:r>
    </w:p>
    <w:p w14:paraId="1F11488D" w14:textId="6C9C229E" w:rsidR="00564A1A"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sidRPr="00D36393">
        <w:rPr>
          <w:rFonts w:ascii="David" w:hAnsi="David" w:cs="David"/>
          <w:rtl/>
        </w:rPr>
        <w:t>אחריות על ת</w:t>
      </w:r>
      <w:r>
        <w:rPr>
          <w:rFonts w:ascii="David" w:hAnsi="David" w:cs="David" w:hint="cs"/>
          <w:rtl/>
        </w:rPr>
        <w:t>ו</w:t>
      </w:r>
      <w:r w:rsidRPr="00D36393">
        <w:rPr>
          <w:rFonts w:ascii="David" w:hAnsi="David" w:cs="David"/>
          <w:rtl/>
        </w:rPr>
        <w:t>כניות מניעה.</w:t>
      </w:r>
    </w:p>
    <w:p w14:paraId="3CE90880" w14:textId="5DC67FD9" w:rsidR="00E04836" w:rsidRPr="00D36393" w:rsidRDefault="00E04836"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sidRPr="00E04836">
        <w:rPr>
          <w:rFonts w:ascii="David" w:hAnsi="David" w:cs="David" w:hint="cs"/>
          <w:b/>
          <w:bCs/>
          <w:u w:val="single"/>
          <w:rtl/>
        </w:rPr>
        <w:t>איוש</w:t>
      </w:r>
      <w:r>
        <w:rPr>
          <w:rFonts w:ascii="David" w:hAnsi="David" w:cs="David" w:hint="cs"/>
          <w:rtl/>
        </w:rPr>
        <w:t xml:space="preserve">: </w:t>
      </w:r>
      <w:proofErr w:type="spellStart"/>
      <w:r>
        <w:rPr>
          <w:rFonts w:ascii="David" w:hAnsi="David" w:cs="David" w:hint="cs"/>
          <w:rtl/>
        </w:rPr>
        <w:t>מיידי</w:t>
      </w:r>
      <w:proofErr w:type="spellEnd"/>
      <w:r>
        <w:rPr>
          <w:rFonts w:ascii="David" w:hAnsi="David" w:cs="David" w:hint="cs"/>
          <w:rtl/>
        </w:rPr>
        <w:t>.</w:t>
      </w:r>
    </w:p>
    <w:p w14:paraId="7519011E" w14:textId="6154D159" w:rsidR="00564A1A" w:rsidRPr="000F1247" w:rsidRDefault="000F1247"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b/>
          <w:bCs/>
          <w:rtl/>
        </w:rPr>
      </w:pPr>
      <w:r w:rsidRPr="000F1247">
        <w:rPr>
          <w:rFonts w:ascii="David" w:hAnsi="David" w:cs="David" w:hint="cs"/>
          <w:b/>
          <w:bCs/>
          <w:rtl/>
        </w:rPr>
        <w:t>פירוט הביצועים והמשימות העיקריות, הנגזרים מתחומי האחריות:</w:t>
      </w:r>
    </w:p>
    <w:p w14:paraId="2BCA840B"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360"/>
        <w:rPr>
          <w:rFonts w:ascii="David" w:hAnsi="David" w:cs="David"/>
          <w:b/>
          <w:bCs/>
          <w:u w:val="single"/>
          <w:rtl/>
        </w:rPr>
      </w:pPr>
      <w:r w:rsidRPr="00D36393">
        <w:rPr>
          <w:rFonts w:ascii="David" w:hAnsi="David" w:cs="David"/>
          <w:b/>
          <w:bCs/>
          <w:u w:val="single"/>
          <w:rtl/>
        </w:rPr>
        <w:t xml:space="preserve">קידום וניהול החינוך הבלתי פורמלי לנוער ביישוב: </w:t>
      </w:r>
    </w:p>
    <w:p w14:paraId="13385EEF"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567" w:hanging="284"/>
        <w:jc w:val="both"/>
        <w:rPr>
          <w:rFonts w:ascii="David" w:hAnsi="David" w:cs="David"/>
        </w:rPr>
      </w:pPr>
      <w:r w:rsidRPr="00D36393">
        <w:rPr>
          <w:rFonts w:ascii="David" w:hAnsi="David" w:cs="David"/>
          <w:rtl/>
        </w:rPr>
        <w:t xml:space="preserve">איתור צרכים ואיסוף מידע לצורך קביעת יעדים </w:t>
      </w:r>
      <w:proofErr w:type="spellStart"/>
      <w:r w:rsidRPr="00D36393">
        <w:rPr>
          <w:rFonts w:ascii="David" w:hAnsi="David" w:cs="David"/>
          <w:rtl/>
        </w:rPr>
        <w:t>לתכנית</w:t>
      </w:r>
      <w:proofErr w:type="spellEnd"/>
      <w:r w:rsidRPr="00D36393">
        <w:rPr>
          <w:rFonts w:ascii="David" w:hAnsi="David" w:cs="David"/>
          <w:rtl/>
        </w:rPr>
        <w:t xml:space="preserve"> העבודה, בהתאם להנחיות מנהל חברה ונוער במשרד החינוך והמועצה.</w:t>
      </w:r>
    </w:p>
    <w:p w14:paraId="749EAE7E"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567" w:hanging="284"/>
        <w:jc w:val="both"/>
        <w:rPr>
          <w:rFonts w:ascii="David" w:hAnsi="David" w:cs="David"/>
        </w:rPr>
      </w:pPr>
      <w:r w:rsidRPr="00D36393">
        <w:rPr>
          <w:rFonts w:ascii="David" w:hAnsi="David" w:cs="David"/>
          <w:rtl/>
        </w:rPr>
        <w:t xml:space="preserve">בנית תכנית עבודה תקופתית ושנתית ובקרה על יישומה בשיתוף עם מפקח </w:t>
      </w:r>
      <w:proofErr w:type="spellStart"/>
      <w:r w:rsidRPr="00D36393">
        <w:rPr>
          <w:rFonts w:ascii="David" w:hAnsi="David" w:cs="David"/>
          <w:rtl/>
        </w:rPr>
        <w:t>מינהל</w:t>
      </w:r>
      <w:proofErr w:type="spellEnd"/>
      <w:r w:rsidRPr="00D36393">
        <w:rPr>
          <w:rFonts w:ascii="David" w:hAnsi="David" w:cs="David"/>
          <w:rtl/>
        </w:rPr>
        <w:t xml:space="preserve"> חברה ונוער במשרד החינוך והמועצה.</w:t>
      </w:r>
    </w:p>
    <w:p w14:paraId="06991668"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התווית המדיניות התקציבית לפעולות היחידה ובקרה אחר ביצועה.</w:t>
      </w:r>
    </w:p>
    <w:p w14:paraId="39FD465C"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פרסום ושיווק היחידה והגברת המודעות לקיום הפעילויות שהיא מבצעת.</w:t>
      </w:r>
    </w:p>
    <w:p w14:paraId="44810233"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שיתופי פעולה עם יחידות אחרות ברשות לקידום פעילות הנוער.</w:t>
      </w:r>
    </w:p>
    <w:p w14:paraId="243E4302"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ניהול ואחריות על תנועות הנוער ביישוב.</w:t>
      </w:r>
    </w:p>
    <w:p w14:paraId="039D6D76"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 xml:space="preserve">שיתופי פעולה עם פרויקטים </w:t>
      </w:r>
      <w:proofErr w:type="spellStart"/>
      <w:r w:rsidRPr="00D36393">
        <w:rPr>
          <w:rFonts w:ascii="David" w:hAnsi="David" w:cs="David"/>
          <w:rtl/>
        </w:rPr>
        <w:t>רשותיים</w:t>
      </w:r>
      <w:proofErr w:type="spellEnd"/>
      <w:r w:rsidRPr="00D36393">
        <w:rPr>
          <w:rFonts w:ascii="David" w:hAnsi="David" w:cs="David"/>
          <w:rtl/>
        </w:rPr>
        <w:t xml:space="preserve"> </w:t>
      </w:r>
      <w:r>
        <w:rPr>
          <w:rFonts w:ascii="David" w:hAnsi="David" w:cs="David" w:hint="cs"/>
          <w:rtl/>
        </w:rPr>
        <w:t>.</w:t>
      </w:r>
    </w:p>
    <w:p w14:paraId="497CF127"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 xml:space="preserve">פיתוח ויישום קשרי עבודה עם מפקחי </w:t>
      </w:r>
      <w:proofErr w:type="spellStart"/>
      <w:r w:rsidRPr="00D36393">
        <w:rPr>
          <w:rFonts w:ascii="David" w:hAnsi="David" w:cs="David"/>
          <w:rtl/>
        </w:rPr>
        <w:t>מינהל</w:t>
      </w:r>
      <w:proofErr w:type="spellEnd"/>
      <w:r w:rsidRPr="00D36393">
        <w:rPr>
          <w:rFonts w:ascii="David" w:hAnsi="David" w:cs="David"/>
          <w:rtl/>
        </w:rPr>
        <w:t xml:space="preserve"> חברה ונוער במשרד החינוך.</w:t>
      </w:r>
    </w:p>
    <w:p w14:paraId="593C423A"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עדכון והחלפת מידע רלוונטי עם הגורמים החינוכיים.</w:t>
      </w:r>
    </w:p>
    <w:p w14:paraId="77C59BD6"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פיתוח מנהיגות צעירה.</w:t>
      </w:r>
    </w:p>
    <w:p w14:paraId="72F848BD" w14:textId="77777777" w:rsidR="00564A1A" w:rsidRPr="00D36393" w:rsidRDefault="00564A1A" w:rsidP="00564A1A">
      <w:pPr>
        <w:pStyle w:val="a7"/>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rPr>
          <w:rFonts w:ascii="David" w:hAnsi="David" w:cs="David"/>
        </w:rPr>
      </w:pPr>
      <w:r w:rsidRPr="00D36393">
        <w:rPr>
          <w:rFonts w:ascii="David" w:hAnsi="David" w:cs="David"/>
          <w:rtl/>
        </w:rPr>
        <w:t>פיתוח התנדבות ומעורבות של בני נוער בקהילה.</w:t>
      </w:r>
    </w:p>
    <w:p w14:paraId="3A0B7F5C"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ind w:left="643"/>
        <w:rPr>
          <w:rFonts w:ascii="David" w:hAnsi="David" w:cs="David"/>
          <w:rtl/>
        </w:rPr>
      </w:pPr>
    </w:p>
    <w:p w14:paraId="6621BA45"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360"/>
        <w:rPr>
          <w:rFonts w:ascii="David" w:hAnsi="David" w:cs="David"/>
          <w:b/>
          <w:bCs/>
          <w:u w:val="single"/>
          <w:rtl/>
        </w:rPr>
      </w:pPr>
      <w:r w:rsidRPr="00D36393">
        <w:rPr>
          <w:rFonts w:ascii="David" w:hAnsi="David" w:cs="David"/>
          <w:b/>
          <w:bCs/>
          <w:u w:val="single"/>
          <w:rtl/>
        </w:rPr>
        <w:t xml:space="preserve">ניהול עובדי יחידת הנוער </w:t>
      </w:r>
    </w:p>
    <w:p w14:paraId="36F3DEB4" w14:textId="77777777" w:rsidR="00564A1A" w:rsidRPr="00D36393" w:rsidRDefault="00564A1A" w:rsidP="00564A1A">
      <w:pPr>
        <w:pStyle w:val="a7"/>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Pr>
      </w:pPr>
      <w:r w:rsidRPr="00D36393">
        <w:rPr>
          <w:rFonts w:ascii="David" w:hAnsi="David" w:cs="David"/>
          <w:rtl/>
        </w:rPr>
        <w:t>גיוס עובדים לפרויקטים השונים בתיאום עם מערך משאבי אנוש ברשות.</w:t>
      </w:r>
    </w:p>
    <w:p w14:paraId="44B37FF9" w14:textId="77777777" w:rsidR="00564A1A" w:rsidRPr="00D36393" w:rsidRDefault="00564A1A" w:rsidP="00564A1A">
      <w:pPr>
        <w:pStyle w:val="a7"/>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Pr>
      </w:pPr>
      <w:r w:rsidRPr="00D36393">
        <w:rPr>
          <w:rFonts w:ascii="David" w:hAnsi="David" w:cs="David"/>
          <w:rtl/>
        </w:rPr>
        <w:t>הדרכה וקידום העובדים ביחידת הנוער.</w:t>
      </w:r>
    </w:p>
    <w:p w14:paraId="35415278" w14:textId="77777777" w:rsidR="00564A1A" w:rsidRPr="00D36393" w:rsidRDefault="00564A1A" w:rsidP="00564A1A">
      <w:pPr>
        <w:pStyle w:val="a7"/>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Pr>
      </w:pPr>
      <w:r w:rsidRPr="00D36393">
        <w:rPr>
          <w:rFonts w:ascii="David" w:hAnsi="David" w:cs="David"/>
          <w:rtl/>
        </w:rPr>
        <w:t>קיום ימי השתלמות והעשרה מקצועית לעובדים.</w:t>
      </w:r>
    </w:p>
    <w:p w14:paraId="2605855C" w14:textId="77777777" w:rsidR="00564A1A" w:rsidRPr="00D36393" w:rsidRDefault="00564A1A" w:rsidP="00564A1A">
      <w:pPr>
        <w:pStyle w:val="a7"/>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Pr>
      </w:pPr>
      <w:r w:rsidRPr="00D36393">
        <w:rPr>
          <w:rFonts w:ascii="David" w:hAnsi="David" w:cs="David"/>
          <w:rtl/>
        </w:rPr>
        <w:t>ניוד עובדים בהתאם לצרכי היחידה ובהתאם ל"חוקת העבודה".</w:t>
      </w:r>
    </w:p>
    <w:p w14:paraId="3CD9E401" w14:textId="77777777" w:rsidR="00564A1A" w:rsidRPr="00D36393" w:rsidRDefault="00564A1A" w:rsidP="00564A1A">
      <w:pPr>
        <w:pStyle w:val="a7"/>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rPr>
          <w:rFonts w:ascii="David" w:hAnsi="David" w:cs="David"/>
        </w:rPr>
      </w:pPr>
      <w:r w:rsidRPr="00D36393">
        <w:rPr>
          <w:rFonts w:ascii="David" w:hAnsi="David" w:cs="David"/>
          <w:rtl/>
        </w:rPr>
        <w:t>פיקוח, מעקב ובקרה על עבודת היחידה.</w:t>
      </w:r>
    </w:p>
    <w:p w14:paraId="0E0CBC14"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ind w:left="643"/>
        <w:rPr>
          <w:rFonts w:ascii="David" w:hAnsi="David" w:cs="David"/>
          <w:rtl/>
        </w:rPr>
      </w:pPr>
    </w:p>
    <w:p w14:paraId="19980A35"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360"/>
        <w:rPr>
          <w:rFonts w:ascii="David" w:hAnsi="David" w:cs="David"/>
          <w:b/>
          <w:bCs/>
          <w:u w:val="single"/>
        </w:rPr>
      </w:pPr>
      <w:r w:rsidRPr="00D36393">
        <w:rPr>
          <w:rFonts w:ascii="David" w:hAnsi="David" w:cs="David"/>
          <w:b/>
          <w:bCs/>
          <w:u w:val="single"/>
          <w:rtl/>
        </w:rPr>
        <w:t>ניהול מועצת תלמידים ונוער ברשות</w:t>
      </w:r>
    </w:p>
    <w:p w14:paraId="78CC5CE8" w14:textId="77777777" w:rsidR="00564A1A" w:rsidRPr="00D36393" w:rsidRDefault="00564A1A" w:rsidP="00564A1A">
      <w:pPr>
        <w:pStyle w:val="a7"/>
        <w:numPr>
          <w:ilvl w:val="0"/>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u w:val="single"/>
        </w:rPr>
      </w:pPr>
      <w:r w:rsidRPr="00D36393">
        <w:rPr>
          <w:rFonts w:ascii="David" w:hAnsi="David" w:cs="David"/>
          <w:rtl/>
        </w:rPr>
        <w:t>אחריות על קיומה והפעלתה התקנית של מוצעת תלמידים ונוער ברשות.</w:t>
      </w:r>
    </w:p>
    <w:p w14:paraId="53151F53" w14:textId="77777777" w:rsidR="00564A1A" w:rsidRPr="00D36393" w:rsidRDefault="00564A1A" w:rsidP="00564A1A">
      <w:pPr>
        <w:pStyle w:val="a7"/>
        <w:numPr>
          <w:ilvl w:val="0"/>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567" w:hanging="284"/>
        <w:jc w:val="both"/>
        <w:rPr>
          <w:rFonts w:ascii="David" w:hAnsi="David" w:cs="David"/>
          <w:u w:val="single"/>
        </w:rPr>
      </w:pPr>
      <w:r w:rsidRPr="00D36393">
        <w:rPr>
          <w:rFonts w:ascii="David" w:hAnsi="David" w:cs="David"/>
          <w:rtl/>
        </w:rPr>
        <w:lastRenderedPageBreak/>
        <w:t xml:space="preserve">יישום נהלי </w:t>
      </w:r>
      <w:proofErr w:type="spellStart"/>
      <w:r w:rsidRPr="00D36393">
        <w:rPr>
          <w:rFonts w:ascii="David" w:hAnsi="David" w:cs="David"/>
          <w:rtl/>
        </w:rPr>
        <w:t>מינהל</w:t>
      </w:r>
      <w:proofErr w:type="spellEnd"/>
      <w:r w:rsidRPr="00D36393">
        <w:rPr>
          <w:rFonts w:ascii="David" w:hAnsi="David" w:cs="David"/>
          <w:rtl/>
        </w:rPr>
        <w:t xml:space="preserve"> חברה ונוער במשרד החינוך וכתיבת נהלים מקומיים בנושאים הבאים: סדרי בחירתה של המועצה, פרסום שמות חבריה, מועדי כינוסה ומקום כינוסה, סדרי הכינוס של המועצה וארגון פעילותה, סיוע בבניית תכנית עבודה.</w:t>
      </w:r>
    </w:p>
    <w:p w14:paraId="6C5F947B" w14:textId="77777777" w:rsidR="00564A1A" w:rsidRPr="004D1D3B" w:rsidRDefault="00564A1A" w:rsidP="00564A1A">
      <w:pPr>
        <w:pStyle w:val="a7"/>
        <w:numPr>
          <w:ilvl w:val="0"/>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567" w:hanging="284"/>
        <w:jc w:val="both"/>
        <w:rPr>
          <w:rFonts w:ascii="David" w:hAnsi="David" w:cs="David"/>
        </w:rPr>
      </w:pPr>
      <w:r w:rsidRPr="00D36393">
        <w:rPr>
          <w:rFonts w:ascii="David" w:hAnsi="David" w:cs="David"/>
          <w:rtl/>
        </w:rPr>
        <w:t>קיום פגישות עם מועצת התלמידים ונוער אחת לחודשיים, לפחות.</w:t>
      </w:r>
    </w:p>
    <w:p w14:paraId="29D03104" w14:textId="77777777" w:rsidR="00564A1A"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p>
    <w:p w14:paraId="32F52385" w14:textId="77777777" w:rsidR="00564A1A" w:rsidRPr="005A5957"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p>
    <w:p w14:paraId="01608095"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360"/>
        <w:rPr>
          <w:rFonts w:ascii="David" w:hAnsi="David" w:cs="David"/>
          <w:b/>
          <w:bCs/>
          <w:u w:val="single"/>
        </w:rPr>
      </w:pPr>
      <w:r w:rsidRPr="00D36393">
        <w:rPr>
          <w:rFonts w:ascii="David" w:hAnsi="David" w:cs="David"/>
          <w:b/>
          <w:bCs/>
          <w:u w:val="single"/>
          <w:rtl/>
        </w:rPr>
        <w:t xml:space="preserve">מנהל </w:t>
      </w:r>
      <w:proofErr w:type="spellStart"/>
      <w:r w:rsidRPr="00D36393">
        <w:rPr>
          <w:rFonts w:ascii="David" w:hAnsi="David" w:cs="David"/>
          <w:b/>
          <w:bCs/>
          <w:u w:val="single"/>
          <w:rtl/>
        </w:rPr>
        <w:t>ישובי</w:t>
      </w:r>
      <w:proofErr w:type="spellEnd"/>
      <w:r w:rsidRPr="00D36393">
        <w:rPr>
          <w:rFonts w:ascii="David" w:hAnsi="David" w:cs="David"/>
          <w:b/>
          <w:bCs/>
          <w:u w:val="single"/>
          <w:rtl/>
        </w:rPr>
        <w:t xml:space="preserve"> למאבק באלימות סמים ואלכוהול  :</w:t>
      </w:r>
      <w:r w:rsidRPr="00D36393">
        <w:rPr>
          <w:rFonts w:ascii="David" w:hAnsi="David" w:cs="David"/>
          <w:rtl/>
        </w:rPr>
        <w:t xml:space="preserve"> בהתאם </w:t>
      </w:r>
      <w:proofErr w:type="spellStart"/>
      <w:r w:rsidRPr="00D36393">
        <w:rPr>
          <w:rFonts w:ascii="David" w:hAnsi="David" w:cs="David"/>
          <w:rtl/>
        </w:rPr>
        <w:t>לתכנית</w:t>
      </w:r>
      <w:proofErr w:type="spellEnd"/>
      <w:r w:rsidRPr="00D36393">
        <w:rPr>
          <w:rFonts w:ascii="David" w:hAnsi="David" w:cs="David"/>
          <w:rtl/>
        </w:rPr>
        <w:t xml:space="preserve"> המשרד לביטחון הפנים – אגף חברה ומניעת פשיעה. ובהתאם </w:t>
      </w:r>
      <w:proofErr w:type="spellStart"/>
      <w:r w:rsidRPr="00D36393">
        <w:rPr>
          <w:rFonts w:ascii="David" w:hAnsi="David" w:cs="David"/>
          <w:rtl/>
        </w:rPr>
        <w:t>לתכנית</w:t>
      </w:r>
      <w:proofErr w:type="spellEnd"/>
      <w:r w:rsidRPr="00D36393">
        <w:rPr>
          <w:rFonts w:ascii="David" w:hAnsi="David" w:cs="David"/>
          <w:rtl/>
        </w:rPr>
        <w:t xml:space="preserve"> מניעה לנוער וצעירים לשימוש לרעה בסמים ואלכוהול בקרב אוכלוסיית בני הנוער וצעירים, על פי צורכיהם. </w:t>
      </w:r>
    </w:p>
    <w:p w14:paraId="6E3190BE" w14:textId="77777777" w:rsidR="00564A1A" w:rsidRPr="00D36393" w:rsidRDefault="00564A1A" w:rsidP="00564A1A">
      <w:pPr>
        <w:pStyle w:val="a7"/>
        <w:rPr>
          <w:rFonts w:ascii="David" w:hAnsi="David" w:cs="David"/>
          <w:b/>
          <w:bCs/>
          <w:rtl/>
        </w:rPr>
      </w:pPr>
    </w:p>
    <w:p w14:paraId="7E8AC733" w14:textId="77777777" w:rsidR="00564A1A" w:rsidRPr="00D36393"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rPr>
          <w:rFonts w:ascii="David" w:hAnsi="David" w:cs="David"/>
          <w:rtl/>
        </w:rPr>
      </w:pPr>
      <w:r w:rsidRPr="00D36393">
        <w:rPr>
          <w:rFonts w:ascii="David" w:hAnsi="David" w:cs="David"/>
          <w:b/>
          <w:bCs/>
          <w:u w:val="single"/>
          <w:rtl/>
        </w:rPr>
        <w:t>תנאי סף</w:t>
      </w:r>
      <w:r w:rsidRPr="00D36393">
        <w:rPr>
          <w:rFonts w:ascii="David" w:hAnsi="David" w:cs="David"/>
          <w:b/>
          <w:bCs/>
          <w:rtl/>
        </w:rPr>
        <w:t>:  </w:t>
      </w:r>
    </w:p>
    <w:p w14:paraId="2D08F6C6"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283" w:hanging="283"/>
        <w:jc w:val="both"/>
        <w:rPr>
          <w:rFonts w:ascii="David" w:hAnsi="David" w:cs="David"/>
        </w:rPr>
      </w:pPr>
      <w:r w:rsidRPr="00D36393">
        <w:rPr>
          <w:rFonts w:ascii="David" w:hAnsi="David" w:cs="David"/>
          <w:b/>
          <w:bCs/>
          <w:u w:val="single"/>
          <w:rtl/>
        </w:rPr>
        <w:t>השכלה:</w:t>
      </w:r>
      <w:r w:rsidRPr="00D36393">
        <w:rPr>
          <w:rFonts w:ascii="David" w:hAnsi="David" w:cs="David"/>
          <w:rtl/>
        </w:rPr>
        <w:t xml:space="preserve"> </w:t>
      </w:r>
      <w:r w:rsidRPr="00D36393">
        <w:rPr>
          <w:rFonts w:ascii="David" w:hAnsi="David" w:cs="David"/>
          <w:rtl/>
        </w:rPr>
        <w:tab/>
      </w:r>
    </w:p>
    <w:p w14:paraId="4BEFDE86"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rtl/>
        </w:rPr>
        <w:t>בעל תואר אקדמי, שנרכש במוסד המוכר על ידי המועצה להשכלה גבוהה או שקיבל הערכה מהמחלקה להערכת תארים אקדמיים בחו"ל.</w:t>
      </w:r>
    </w:p>
    <w:p w14:paraId="4C38974A"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hanging="337"/>
        <w:jc w:val="both"/>
        <w:rPr>
          <w:rFonts w:ascii="David" w:hAnsi="David" w:cs="David"/>
        </w:rPr>
      </w:pPr>
      <w:r w:rsidRPr="00D36393">
        <w:rPr>
          <w:rFonts w:ascii="David" w:hAnsi="David" w:cs="David"/>
          <w:rtl/>
        </w:rPr>
        <w:t>סיים קורס הכשרה למנהל יחידת נוער, בהיקף של 188 שעות, לפחות, אשר מארגן משרד החינוך או מי מטעמו, או התחייבות לסיים בהצלחה קורס הכשרה למנהל יחידת נוער של משרד החינוך בתוך 18 חודשים מיום כניסה לתפקיד.</w:t>
      </w:r>
    </w:p>
    <w:p w14:paraId="3210DF34"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jc w:val="both"/>
        <w:rPr>
          <w:rFonts w:ascii="David" w:hAnsi="David" w:cs="David"/>
          <w:rtl/>
        </w:rPr>
      </w:pPr>
    </w:p>
    <w:p w14:paraId="4C4FA841"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283" w:hanging="283"/>
        <w:jc w:val="both"/>
        <w:rPr>
          <w:rFonts w:ascii="David" w:hAnsi="David" w:cs="David"/>
        </w:rPr>
      </w:pPr>
      <w:r w:rsidRPr="00D36393">
        <w:rPr>
          <w:rFonts w:ascii="David" w:hAnsi="David" w:cs="David"/>
          <w:b/>
          <w:bCs/>
          <w:u w:val="single"/>
          <w:rtl/>
        </w:rPr>
        <w:t>דרישות ניסיון:</w:t>
      </w:r>
      <w:r w:rsidRPr="00D36393">
        <w:rPr>
          <w:rFonts w:ascii="David" w:hAnsi="David" w:cs="David"/>
          <w:b/>
          <w:bCs/>
          <w:rtl/>
        </w:rPr>
        <w:t xml:space="preserve"> </w:t>
      </w:r>
    </w:p>
    <w:p w14:paraId="26F6A1B4"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hanging="337"/>
        <w:jc w:val="both"/>
        <w:rPr>
          <w:rFonts w:ascii="David" w:hAnsi="David" w:cs="David"/>
        </w:rPr>
      </w:pPr>
      <w:r w:rsidRPr="00D36393">
        <w:rPr>
          <w:rFonts w:ascii="David" w:hAnsi="David" w:cs="David"/>
          <w:b/>
          <w:bCs/>
          <w:u w:val="single"/>
          <w:rtl/>
        </w:rPr>
        <w:t>ניסיון מקצועי:</w:t>
      </w:r>
      <w:r w:rsidRPr="00D36393">
        <w:rPr>
          <w:rFonts w:ascii="David" w:hAnsi="David" w:cs="David"/>
          <w:rtl/>
        </w:rPr>
        <w:t xml:space="preserve"> </w:t>
      </w:r>
    </w:p>
    <w:p w14:paraId="5EA632EE"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jc w:val="both"/>
        <w:rPr>
          <w:rFonts w:ascii="David" w:hAnsi="David" w:cs="David"/>
        </w:rPr>
      </w:pPr>
      <w:r w:rsidRPr="00D36393">
        <w:rPr>
          <w:rFonts w:ascii="David" w:hAnsi="David" w:cs="David"/>
          <w:rtl/>
        </w:rPr>
        <w:t>ניסיון מקצועי של 3 שנים בתפקידים של הוראה או הדרכה, במערכת החינוך או בתחום החינוך הבלתי פורמאלי, בתנועות הנוער, בשירות לאומי או בשירות צבאי, או במערכת החינוך העל-תיכונית או במערכת ההשכלה הגבוהה (נא להביא אישורי העסקה) .</w:t>
      </w:r>
    </w:p>
    <w:p w14:paraId="28FCCBAC"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hanging="337"/>
        <w:jc w:val="both"/>
        <w:rPr>
          <w:rFonts w:ascii="David" w:hAnsi="David" w:cs="David"/>
          <w:b/>
          <w:bCs/>
          <w:u w:val="single"/>
        </w:rPr>
      </w:pPr>
      <w:r w:rsidRPr="00D36393">
        <w:rPr>
          <w:rFonts w:ascii="David" w:hAnsi="David" w:cs="David"/>
          <w:b/>
          <w:bCs/>
          <w:u w:val="single"/>
          <w:rtl/>
        </w:rPr>
        <w:t>ניסיון ניהולי:</w:t>
      </w:r>
    </w:p>
    <w:p w14:paraId="051E5EF4"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jc w:val="both"/>
        <w:rPr>
          <w:rFonts w:ascii="David" w:hAnsi="David" w:cs="David"/>
        </w:rPr>
      </w:pPr>
      <w:r w:rsidRPr="00D36393">
        <w:rPr>
          <w:rFonts w:ascii="David" w:hAnsi="David" w:cs="David"/>
          <w:rtl/>
        </w:rPr>
        <w:t>ניסיון ניהולי של שנה אחת, לפחות, הכרוך בהפעלה של כוח אדם ותקציבים, במערכת החינוך או בתחום החינוך הבלתי פורמאלי או במערכת החינוך העל תיכונית או במערכת ההשכלה הגבוהה.</w:t>
      </w:r>
    </w:p>
    <w:p w14:paraId="792D6578"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1417"/>
        <w:jc w:val="both"/>
        <w:rPr>
          <w:rFonts w:ascii="David" w:hAnsi="David" w:cs="David"/>
          <w:b/>
          <w:bCs/>
          <w:u w:val="single"/>
        </w:rPr>
      </w:pPr>
    </w:p>
    <w:p w14:paraId="5D9A9A96"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283" w:hanging="283"/>
        <w:jc w:val="both"/>
        <w:rPr>
          <w:rFonts w:ascii="David" w:hAnsi="David" w:cs="David"/>
        </w:rPr>
      </w:pPr>
      <w:r w:rsidRPr="00D36393">
        <w:rPr>
          <w:rFonts w:ascii="David" w:hAnsi="David" w:cs="David"/>
          <w:b/>
          <w:bCs/>
          <w:u w:val="single"/>
          <w:rtl/>
        </w:rPr>
        <w:t>דרישות נוספות</w:t>
      </w:r>
      <w:r w:rsidRPr="00D36393">
        <w:rPr>
          <w:rFonts w:ascii="David" w:hAnsi="David" w:cs="David"/>
          <w:rtl/>
        </w:rPr>
        <w:t xml:space="preserve">: </w:t>
      </w:r>
    </w:p>
    <w:p w14:paraId="0F295F36" w14:textId="77777777" w:rsidR="00564A1A" w:rsidRPr="005E2822" w:rsidRDefault="00564A1A" w:rsidP="005E2822">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r w:rsidRPr="005E2822">
        <w:rPr>
          <w:rFonts w:ascii="David" w:hAnsi="David" w:cs="David"/>
          <w:b/>
          <w:bCs/>
          <w:u w:val="single"/>
          <w:rtl/>
        </w:rPr>
        <w:t>העדר רישום פלילי</w:t>
      </w:r>
      <w:r w:rsidRPr="005E2822">
        <w:rPr>
          <w:rFonts w:ascii="David" w:hAnsi="David" w:cs="David"/>
          <w:rtl/>
        </w:rPr>
        <w:t xml:space="preserve">: העדר הרשעה בעבירת מין בהתאם לחוק מניעת העסקה של עברייני מין במוסדות </w:t>
      </w:r>
      <w:proofErr w:type="spellStart"/>
      <w:r w:rsidRPr="005E2822">
        <w:rPr>
          <w:rFonts w:ascii="David" w:hAnsi="David" w:cs="David"/>
          <w:rtl/>
        </w:rPr>
        <w:t>מסויימים</w:t>
      </w:r>
      <w:proofErr w:type="spellEnd"/>
      <w:r w:rsidRPr="005E2822">
        <w:rPr>
          <w:rFonts w:ascii="David" w:hAnsi="David" w:cs="David"/>
          <w:rtl/>
        </w:rPr>
        <w:t xml:space="preserve">, </w:t>
      </w:r>
      <w:proofErr w:type="spellStart"/>
      <w:r w:rsidRPr="005E2822">
        <w:rPr>
          <w:rFonts w:ascii="David" w:hAnsi="David" w:cs="David"/>
          <w:rtl/>
        </w:rPr>
        <w:t>התשס"א</w:t>
      </w:r>
      <w:proofErr w:type="spellEnd"/>
      <w:r w:rsidRPr="005E2822">
        <w:rPr>
          <w:rFonts w:ascii="David" w:hAnsi="David" w:cs="David"/>
          <w:rtl/>
        </w:rPr>
        <w:t xml:space="preserve"> - 2001. </w:t>
      </w:r>
    </w:p>
    <w:p w14:paraId="4136519D"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b/>
          <w:bCs/>
          <w:u w:val="single"/>
          <w:rtl/>
        </w:rPr>
        <w:t>שפות</w:t>
      </w:r>
      <w:r w:rsidRPr="00D36393">
        <w:rPr>
          <w:rFonts w:ascii="David" w:hAnsi="David" w:cs="David"/>
          <w:rtl/>
        </w:rPr>
        <w:t>: עברית ברמה גבוהה, כושר ביטוי גבוה בעל פה ובכתב.</w:t>
      </w:r>
    </w:p>
    <w:p w14:paraId="5BE5DA50"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r w:rsidRPr="00D36393">
        <w:rPr>
          <w:rFonts w:ascii="David" w:hAnsi="David" w:cs="David"/>
          <w:b/>
          <w:bCs/>
          <w:u w:val="single"/>
          <w:rtl/>
        </w:rPr>
        <w:t>יישומי מחשב</w:t>
      </w:r>
      <w:r w:rsidRPr="00D36393">
        <w:rPr>
          <w:rFonts w:ascii="David" w:hAnsi="David" w:cs="David"/>
          <w:rtl/>
        </w:rPr>
        <w:t xml:space="preserve">: היכרות עם תוכנות ה- </w:t>
      </w:r>
      <w:r w:rsidRPr="00D36393">
        <w:rPr>
          <w:rFonts w:ascii="David" w:hAnsi="David" w:cs="David"/>
        </w:rPr>
        <w:t>OFFICE</w:t>
      </w:r>
      <w:r w:rsidRPr="00D36393">
        <w:rPr>
          <w:rFonts w:ascii="David" w:hAnsi="David" w:cs="David"/>
          <w:rtl/>
        </w:rPr>
        <w:t>, שליטה ביישומי מחשב ובאינטרנט.</w:t>
      </w:r>
    </w:p>
    <w:p w14:paraId="1BF50695" w14:textId="77777777" w:rsidR="00564A1A" w:rsidRPr="00D36393" w:rsidRDefault="00564A1A" w:rsidP="00564A1A">
      <w:pPr>
        <w:pStyle w:val="a7"/>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283"/>
        <w:jc w:val="both"/>
        <w:rPr>
          <w:rFonts w:ascii="David" w:hAnsi="David" w:cs="David"/>
        </w:rPr>
      </w:pPr>
    </w:p>
    <w:p w14:paraId="220A3B9A" w14:textId="77777777" w:rsidR="00564A1A" w:rsidRPr="00D36393" w:rsidRDefault="00564A1A" w:rsidP="00564A1A">
      <w:pPr>
        <w:pStyle w:val="a7"/>
        <w:numPr>
          <w:ilvl w:val="0"/>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283" w:hanging="283"/>
        <w:jc w:val="both"/>
        <w:rPr>
          <w:rFonts w:ascii="David" w:hAnsi="David" w:cs="David"/>
          <w:b/>
          <w:bCs/>
          <w:u w:val="single"/>
        </w:rPr>
      </w:pPr>
      <w:r w:rsidRPr="00D36393">
        <w:rPr>
          <w:rFonts w:ascii="David" w:hAnsi="David" w:cs="David"/>
          <w:b/>
          <w:bCs/>
          <w:u w:val="single"/>
          <w:rtl/>
        </w:rPr>
        <w:t>מאפייני העשייה הייחודיים בתפקיד:</w:t>
      </w:r>
    </w:p>
    <w:p w14:paraId="7D9D42A2"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643"/>
        <w:jc w:val="both"/>
        <w:rPr>
          <w:rFonts w:ascii="David" w:hAnsi="David" w:cs="David"/>
        </w:rPr>
      </w:pPr>
      <w:r w:rsidRPr="00D36393">
        <w:rPr>
          <w:rFonts w:ascii="David" w:hAnsi="David" w:cs="David"/>
          <w:rtl/>
        </w:rPr>
        <w:t>ניהול צוות עבודה.</w:t>
      </w:r>
    </w:p>
    <w:p w14:paraId="151229D4" w14:textId="77777777" w:rsidR="00564A1A" w:rsidRPr="00D36393"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643"/>
        <w:jc w:val="both"/>
        <w:rPr>
          <w:rFonts w:ascii="David" w:hAnsi="David" w:cs="David"/>
        </w:rPr>
      </w:pPr>
      <w:r w:rsidRPr="00D36393">
        <w:rPr>
          <w:rFonts w:ascii="David" w:hAnsi="David" w:cs="David"/>
          <w:rtl/>
        </w:rPr>
        <w:t>עבודה בשעות לא שגרתיות.</w:t>
      </w:r>
    </w:p>
    <w:p w14:paraId="74DB6FEC" w14:textId="77777777" w:rsidR="00564A1A" w:rsidRDefault="00564A1A" w:rsidP="00564A1A">
      <w:pPr>
        <w:pStyle w:val="a7"/>
        <w:numPr>
          <w:ilvl w:val="1"/>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ind w:left="643"/>
        <w:jc w:val="both"/>
        <w:rPr>
          <w:rFonts w:ascii="David" w:hAnsi="David" w:cs="David"/>
        </w:rPr>
      </w:pPr>
      <w:r w:rsidRPr="00D36393">
        <w:rPr>
          <w:rFonts w:ascii="David" w:hAnsi="David" w:cs="David"/>
          <w:rtl/>
        </w:rPr>
        <w:t>עבודה עם צעירים, יכולת ליצור ולקיים קשר אישי עם בני נוער ורגישות לבעיות של פרטים וקבוצות.</w:t>
      </w:r>
    </w:p>
    <w:p w14:paraId="21619CA2" w14:textId="77777777" w:rsidR="00564A1A"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tl/>
        </w:rPr>
      </w:pPr>
    </w:p>
    <w:p w14:paraId="38C2BBE8" w14:textId="77777777" w:rsidR="00564A1A" w:rsidRPr="00BE6AE4" w:rsidRDefault="00564A1A" w:rsidP="00564A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spacing w:line="348" w:lineRule="auto"/>
        <w:jc w:val="both"/>
        <w:rPr>
          <w:rFonts w:ascii="David" w:hAnsi="David" w:cs="David"/>
        </w:rPr>
      </w:pPr>
    </w:p>
    <w:p w14:paraId="2F9D6178" w14:textId="77777777" w:rsidR="005B5A3A" w:rsidRPr="005B5A3A" w:rsidRDefault="005B5A3A" w:rsidP="005B5A3A">
      <w:pPr>
        <w:spacing w:after="160"/>
        <w:rPr>
          <w:rFonts w:ascii="David" w:eastAsiaTheme="minorHAnsi" w:hAnsi="David" w:cs="David"/>
          <w:rtl/>
        </w:rPr>
      </w:pPr>
      <w:r w:rsidRPr="005B5A3A">
        <w:rPr>
          <w:rFonts w:ascii="David" w:eastAsiaTheme="minorHAnsi" w:hAnsi="David" w:cs="David"/>
          <w:b/>
          <w:bCs/>
          <w:u w:val="single"/>
          <w:rtl/>
        </w:rPr>
        <w:t>אופן הגשת מועמדות ומסמכים נדרשים</w:t>
      </w:r>
    </w:p>
    <w:p w14:paraId="43B109BE" w14:textId="77777777" w:rsidR="005B5A3A" w:rsidRPr="005B5A3A" w:rsidRDefault="005B5A3A" w:rsidP="005B5A3A">
      <w:pPr>
        <w:spacing w:after="160"/>
        <w:jc w:val="both"/>
        <w:rPr>
          <w:rFonts w:ascii="David" w:eastAsiaTheme="minorHAnsi" w:hAnsi="David" w:cs="David"/>
          <w:rtl/>
        </w:rPr>
      </w:pPr>
      <w:r w:rsidRPr="005B5A3A">
        <w:rPr>
          <w:rFonts w:ascii="David" w:eastAsiaTheme="minorHAnsi" w:hAnsi="David" w:cs="David"/>
          <w:rtl/>
        </w:rPr>
        <w:t>המועמדים מתבקשים להגיש מועמדותם בכתב, בצרוף קורות חיים, פירוט ניסיון קודם ומסמכים</w:t>
      </w:r>
      <w:r w:rsidRPr="005B5A3A">
        <w:rPr>
          <w:rFonts w:ascii="David" w:eastAsiaTheme="minorHAnsi" w:hAnsi="David" w:cs="David" w:hint="cs"/>
          <w:rtl/>
        </w:rPr>
        <w:t xml:space="preserve"> </w:t>
      </w:r>
      <w:r w:rsidRPr="005B5A3A">
        <w:rPr>
          <w:rFonts w:ascii="David" w:eastAsiaTheme="minorHAnsi" w:hAnsi="David" w:cs="David"/>
          <w:rtl/>
        </w:rPr>
        <w:t>רלוונטיים הכוללים: קורות חיים עדכניים, תעודות המעידות על השכלה מתאימה, אישורי העסקה</w:t>
      </w:r>
      <w:r w:rsidRPr="005B5A3A">
        <w:rPr>
          <w:rFonts w:ascii="David" w:eastAsiaTheme="minorHAnsi" w:hAnsi="David" w:cs="David" w:hint="cs"/>
          <w:rtl/>
        </w:rPr>
        <w:t xml:space="preserve"> </w:t>
      </w:r>
      <w:r w:rsidRPr="005B5A3A">
        <w:rPr>
          <w:rFonts w:ascii="David" w:eastAsiaTheme="minorHAnsi" w:hAnsi="David" w:cs="David"/>
          <w:rtl/>
        </w:rPr>
        <w:t>המעידים על הניסיון הנדרש, המלצות</w:t>
      </w:r>
      <w:r w:rsidRPr="005B5A3A">
        <w:rPr>
          <w:rFonts w:ascii="David" w:eastAsiaTheme="minorHAnsi" w:hAnsi="David" w:cs="David" w:hint="cs"/>
          <w:rtl/>
        </w:rPr>
        <w:t xml:space="preserve"> (</w:t>
      </w:r>
      <w:r w:rsidRPr="005B5A3A">
        <w:rPr>
          <w:rFonts w:ascii="David" w:eastAsiaTheme="minorHAnsi" w:hAnsi="David" w:cs="David"/>
          <w:rtl/>
        </w:rPr>
        <w:t>ככל שישנן</w:t>
      </w:r>
      <w:r w:rsidRPr="005B5A3A">
        <w:rPr>
          <w:rFonts w:ascii="David" w:eastAsiaTheme="minorHAnsi" w:hAnsi="David" w:cs="David" w:hint="cs"/>
          <w:rtl/>
        </w:rPr>
        <w:t>).</w:t>
      </w:r>
    </w:p>
    <w:p w14:paraId="79CF8CFF" w14:textId="77777777" w:rsidR="005B5A3A" w:rsidRPr="005B5A3A" w:rsidRDefault="005B5A3A" w:rsidP="005B5A3A">
      <w:pPr>
        <w:spacing w:after="160"/>
        <w:rPr>
          <w:rFonts w:ascii="David" w:eastAsiaTheme="minorHAnsi" w:hAnsi="David" w:cs="David"/>
          <w:b/>
          <w:bCs/>
          <w:color w:val="FF0000"/>
          <w:u w:val="single"/>
          <w:rtl/>
        </w:rPr>
      </w:pPr>
      <w:r w:rsidRPr="005B5A3A">
        <w:rPr>
          <w:rFonts w:ascii="David" w:eastAsiaTheme="minorHAnsi" w:hAnsi="David" w:cs="David"/>
          <w:rtl/>
        </w:rPr>
        <w:t>כמו כן, יש למלא את השאלון האישי וטופס העדר ניגוד עניינים - נמצא באתר המועצה תחת</w:t>
      </w:r>
      <w:r w:rsidRPr="005B5A3A">
        <w:rPr>
          <w:rFonts w:ascii="David" w:eastAsiaTheme="minorHAnsi" w:hAnsi="David" w:cs="David" w:hint="cs"/>
          <w:rtl/>
        </w:rPr>
        <w:t xml:space="preserve"> לשונית </w:t>
      </w:r>
      <w:r w:rsidRPr="005B5A3A">
        <w:rPr>
          <w:rFonts w:ascii="David" w:eastAsiaTheme="minorHAnsi" w:hAnsi="David" w:cs="David"/>
          <w:rtl/>
        </w:rPr>
        <w:t>מכרזי</w:t>
      </w:r>
      <w:r w:rsidRPr="005B5A3A">
        <w:rPr>
          <w:rFonts w:ascii="David" w:eastAsiaTheme="minorHAnsi" w:hAnsi="David" w:cs="David" w:hint="cs"/>
          <w:rtl/>
        </w:rPr>
        <w:t>ם</w:t>
      </w:r>
      <w:r w:rsidRPr="005B5A3A">
        <w:rPr>
          <w:rFonts w:ascii="David" w:eastAsiaTheme="minorHAnsi" w:hAnsi="David" w:cs="David"/>
          <w:rtl/>
        </w:rPr>
        <w:t>.</w:t>
      </w:r>
    </w:p>
    <w:p w14:paraId="2A60FDB6" w14:textId="6F33041D" w:rsidR="005B5A3A" w:rsidRPr="005B5A3A" w:rsidRDefault="005B5A3A" w:rsidP="005B5A3A">
      <w:pPr>
        <w:spacing w:after="160"/>
        <w:rPr>
          <w:rFonts w:ascii="David" w:eastAsiaTheme="minorHAnsi" w:hAnsi="David" w:cs="David"/>
        </w:rPr>
      </w:pPr>
      <w:r w:rsidRPr="005B5A3A">
        <w:rPr>
          <w:rFonts w:ascii="David" w:eastAsiaTheme="minorHAnsi" w:hAnsi="David" w:cs="David"/>
          <w:rtl/>
        </w:rPr>
        <w:t xml:space="preserve">את המסמכים יש להעביר למועצה מקומית </w:t>
      </w:r>
      <w:r w:rsidRPr="005B5A3A">
        <w:rPr>
          <w:rFonts w:ascii="David" w:eastAsiaTheme="minorHAnsi" w:hAnsi="David" w:cs="David" w:hint="cs"/>
          <w:rtl/>
        </w:rPr>
        <w:t>מטולה</w:t>
      </w:r>
      <w:r w:rsidRPr="005B5A3A">
        <w:rPr>
          <w:rFonts w:ascii="David" w:eastAsiaTheme="minorHAnsi" w:hAnsi="David" w:cs="David"/>
          <w:rtl/>
        </w:rPr>
        <w:t xml:space="preserve"> - </w:t>
      </w:r>
      <w:r w:rsidRPr="005B5A3A">
        <w:rPr>
          <w:rFonts w:ascii="David" w:eastAsiaTheme="minorHAnsi" w:hAnsi="David" w:cs="David" w:hint="cs"/>
          <w:rtl/>
        </w:rPr>
        <w:t>ל</w:t>
      </w:r>
      <w:r w:rsidRPr="005B5A3A">
        <w:rPr>
          <w:rFonts w:ascii="David" w:eastAsiaTheme="minorHAnsi" w:hAnsi="David" w:cs="David"/>
          <w:rtl/>
        </w:rPr>
        <w:t>מייל:</w:t>
      </w:r>
      <w:r w:rsidRPr="005B5A3A">
        <w:rPr>
          <w:rFonts w:ascii="David" w:eastAsiaTheme="minorHAnsi" w:hAnsi="David" w:cs="David" w:hint="cs"/>
          <w:rtl/>
        </w:rPr>
        <w:t xml:space="preserve"> </w:t>
      </w:r>
      <w:r w:rsidR="00E04836" w:rsidRPr="00E04836">
        <w:rPr>
          <w:b/>
          <w:bCs/>
          <w:highlight w:val="yellow"/>
        </w:rPr>
        <w:t>kabatrashot@metulla.muni.il</w:t>
      </w:r>
      <w:r w:rsidR="00E04836" w:rsidRPr="00E04836">
        <w:rPr>
          <w:rFonts w:ascii="David" w:eastAsiaTheme="minorHAnsi" w:hAnsi="David" w:cs="David" w:hint="cs"/>
          <w:b/>
          <w:bCs/>
          <w:highlight w:val="yellow"/>
          <w:rtl/>
        </w:rPr>
        <w:t>.</w:t>
      </w:r>
    </w:p>
    <w:p w14:paraId="65F1F852" w14:textId="7DF295D1" w:rsidR="005B5A3A" w:rsidRPr="005B5A3A" w:rsidRDefault="005B5A3A" w:rsidP="005B5A3A">
      <w:pPr>
        <w:spacing w:after="160"/>
        <w:rPr>
          <w:rFonts w:ascii="David" w:eastAsiaTheme="minorHAnsi" w:hAnsi="David" w:cs="David" w:hint="cs"/>
          <w:b/>
          <w:bCs/>
          <w:rtl/>
        </w:rPr>
      </w:pPr>
      <w:r w:rsidRPr="005B5A3A">
        <w:rPr>
          <w:rFonts w:ascii="David" w:eastAsiaTheme="minorHAnsi" w:hAnsi="David" w:cs="David"/>
          <w:b/>
          <w:bCs/>
          <w:rtl/>
        </w:rPr>
        <w:t>הגשת המועמדות עד ליום</w:t>
      </w:r>
      <w:r w:rsidR="00E827AC">
        <w:rPr>
          <w:rFonts w:ascii="David" w:eastAsiaTheme="minorHAnsi" w:hAnsi="David" w:cs="David" w:hint="cs"/>
          <w:b/>
          <w:bCs/>
          <w:rtl/>
        </w:rPr>
        <w:t xml:space="preserve"> </w:t>
      </w:r>
      <w:r w:rsidR="00E04836">
        <w:rPr>
          <w:rFonts w:ascii="David" w:eastAsiaTheme="minorHAnsi" w:hAnsi="David" w:cs="David" w:hint="cs"/>
          <w:b/>
          <w:bCs/>
          <w:u w:val="single"/>
          <w:rtl/>
        </w:rPr>
        <w:t>11.08.22</w:t>
      </w:r>
      <w:r w:rsidRPr="005B5A3A">
        <w:rPr>
          <w:rFonts w:ascii="David" w:eastAsiaTheme="minorHAnsi" w:hAnsi="David" w:cs="David" w:hint="cs"/>
          <w:b/>
          <w:bCs/>
          <w:rtl/>
        </w:rPr>
        <w:t xml:space="preserve"> </w:t>
      </w:r>
      <w:r w:rsidRPr="005B5A3A">
        <w:rPr>
          <w:rFonts w:ascii="David" w:eastAsiaTheme="minorHAnsi" w:hAnsi="David" w:cs="David"/>
          <w:b/>
          <w:bCs/>
          <w:rtl/>
        </w:rPr>
        <w:t xml:space="preserve">בשעה </w:t>
      </w:r>
      <w:r w:rsidRPr="005B5A3A">
        <w:rPr>
          <w:rFonts w:ascii="David" w:eastAsiaTheme="minorHAnsi" w:hAnsi="David" w:cs="David"/>
          <w:b/>
          <w:bCs/>
          <w:u w:val="single"/>
          <w:rtl/>
        </w:rPr>
        <w:t>1</w:t>
      </w:r>
      <w:r w:rsidRPr="005B5A3A">
        <w:rPr>
          <w:rFonts w:ascii="David" w:eastAsiaTheme="minorHAnsi" w:hAnsi="David" w:cs="David" w:hint="cs"/>
          <w:b/>
          <w:bCs/>
          <w:u w:val="single"/>
          <w:rtl/>
        </w:rPr>
        <w:t>3</w:t>
      </w:r>
      <w:r w:rsidRPr="005B5A3A">
        <w:rPr>
          <w:rFonts w:ascii="David" w:eastAsiaTheme="minorHAnsi" w:hAnsi="David" w:cs="David"/>
          <w:b/>
          <w:bCs/>
          <w:u w:val="single"/>
          <w:rtl/>
        </w:rPr>
        <w:t>:00</w:t>
      </w:r>
    </w:p>
    <w:p w14:paraId="0ED04D64" w14:textId="77777777" w:rsidR="005B5A3A" w:rsidRPr="005B5A3A" w:rsidRDefault="005B5A3A" w:rsidP="005B5A3A">
      <w:pPr>
        <w:spacing w:after="160"/>
        <w:rPr>
          <w:rFonts w:ascii="David" w:eastAsiaTheme="minorHAnsi" w:hAnsi="David" w:cs="David"/>
          <w:b/>
          <w:bCs/>
          <w:u w:val="single"/>
          <w:rtl/>
        </w:rPr>
      </w:pPr>
      <w:r w:rsidRPr="005B5A3A">
        <w:rPr>
          <w:rFonts w:ascii="David" w:eastAsiaTheme="minorHAnsi" w:hAnsi="David" w:cs="David"/>
          <w:b/>
          <w:bCs/>
          <w:u w:val="single"/>
          <w:rtl/>
        </w:rPr>
        <w:t>הערות:</w:t>
      </w:r>
    </w:p>
    <w:p w14:paraId="6835A282" w14:textId="77777777" w:rsidR="005B5A3A" w:rsidRPr="005B5A3A" w:rsidRDefault="005B5A3A" w:rsidP="005B5A3A">
      <w:pPr>
        <w:numPr>
          <w:ilvl w:val="0"/>
          <w:numId w:val="6"/>
        </w:numPr>
        <w:spacing w:after="160" w:line="259" w:lineRule="auto"/>
        <w:contextualSpacing/>
        <w:rPr>
          <w:rFonts w:ascii="David" w:eastAsiaTheme="minorHAnsi" w:hAnsi="David" w:cs="David"/>
        </w:rPr>
      </w:pPr>
      <w:r w:rsidRPr="005B5A3A">
        <w:rPr>
          <w:rFonts w:ascii="David" w:eastAsiaTheme="minorHAnsi" w:hAnsi="David" w:cs="David"/>
          <w:rtl/>
        </w:rPr>
        <w:t>הצעות שאינן עונות על דרישות המכרז או הצעות שלהן לא יצורפו תעודות ומסמכים כנדרש, לא תענינה .</w:t>
      </w:r>
    </w:p>
    <w:p w14:paraId="6CA8435E" w14:textId="77777777" w:rsidR="005B5A3A" w:rsidRPr="005B5A3A" w:rsidRDefault="005B5A3A" w:rsidP="005B5A3A">
      <w:pPr>
        <w:spacing w:after="160"/>
        <w:ind w:left="720"/>
        <w:contextualSpacing/>
        <w:rPr>
          <w:rFonts w:ascii="David" w:eastAsiaTheme="minorHAnsi" w:hAnsi="David" w:cs="David"/>
          <w:rtl/>
        </w:rPr>
      </w:pPr>
    </w:p>
    <w:p w14:paraId="0E2D6DCE" w14:textId="77777777" w:rsidR="005B5A3A" w:rsidRPr="005B5A3A" w:rsidRDefault="005B5A3A" w:rsidP="005B5A3A">
      <w:pPr>
        <w:numPr>
          <w:ilvl w:val="0"/>
          <w:numId w:val="6"/>
        </w:numPr>
        <w:spacing w:after="160" w:line="259" w:lineRule="auto"/>
        <w:contextualSpacing/>
        <w:rPr>
          <w:rFonts w:ascii="David" w:eastAsiaTheme="minorHAnsi" w:hAnsi="David" w:cs="David"/>
        </w:rPr>
      </w:pPr>
      <w:r w:rsidRPr="005B5A3A">
        <w:rPr>
          <w:rFonts w:ascii="David" w:eastAsiaTheme="minorHAnsi" w:hAnsi="David" w:cs="David"/>
          <w:rtl/>
        </w:rPr>
        <w:t>תינתן עדיפות למועמדים/</w:t>
      </w:r>
      <w:proofErr w:type="spellStart"/>
      <w:r w:rsidRPr="005B5A3A">
        <w:rPr>
          <w:rFonts w:ascii="David" w:eastAsiaTheme="minorHAnsi" w:hAnsi="David" w:cs="David"/>
          <w:rtl/>
        </w:rPr>
        <w:t>ות</w:t>
      </w:r>
      <w:proofErr w:type="spellEnd"/>
      <w:r w:rsidRPr="005B5A3A">
        <w:rPr>
          <w:rFonts w:ascii="David" w:eastAsiaTheme="minorHAnsi" w:hAnsi="David" w:cs="David"/>
          <w:rtl/>
        </w:rPr>
        <w:t xml:space="preserve"> בעלי צרכים מיוחדים וזאת בהתאם לכשירותם לביצוע העבודה הנדרשת וכן</w:t>
      </w:r>
      <w:r w:rsidRPr="005B5A3A">
        <w:rPr>
          <w:rFonts w:ascii="David" w:eastAsiaTheme="minorHAnsi" w:hAnsi="David" w:cs="David" w:hint="cs"/>
          <w:rtl/>
        </w:rPr>
        <w:t xml:space="preserve"> </w:t>
      </w:r>
      <w:r w:rsidRPr="005B5A3A">
        <w:rPr>
          <w:rFonts w:ascii="David" w:eastAsiaTheme="minorHAnsi" w:hAnsi="David" w:cs="David"/>
          <w:rtl/>
        </w:rPr>
        <w:t xml:space="preserve">להוראות עפ"י תקנות העיריות </w:t>
      </w:r>
      <w:r w:rsidRPr="005B5A3A">
        <w:rPr>
          <w:rFonts w:ascii="David" w:eastAsiaTheme="minorHAnsi" w:hAnsi="David" w:cs="David" w:hint="cs"/>
          <w:rtl/>
        </w:rPr>
        <w:t>(</w:t>
      </w:r>
      <w:r w:rsidRPr="005B5A3A">
        <w:rPr>
          <w:rFonts w:ascii="David" w:eastAsiaTheme="minorHAnsi" w:hAnsi="David" w:cs="David"/>
          <w:rtl/>
        </w:rPr>
        <w:t>מכרזים לקבלת עובדים</w:t>
      </w:r>
      <w:r w:rsidRPr="005B5A3A">
        <w:rPr>
          <w:rFonts w:ascii="David" w:eastAsiaTheme="minorHAnsi" w:hAnsi="David" w:cs="David" w:hint="cs"/>
          <w:rtl/>
        </w:rPr>
        <w:t xml:space="preserve"> ברשויות המקומיות)</w:t>
      </w:r>
      <w:r w:rsidRPr="005B5A3A">
        <w:rPr>
          <w:rFonts w:ascii="David" w:eastAsiaTheme="minorHAnsi" w:hAnsi="David" w:cs="David"/>
          <w:rtl/>
        </w:rPr>
        <w:t xml:space="preserve">, </w:t>
      </w:r>
      <w:proofErr w:type="spellStart"/>
      <w:r w:rsidRPr="005B5A3A">
        <w:rPr>
          <w:rFonts w:ascii="David" w:eastAsiaTheme="minorHAnsi" w:hAnsi="David" w:cs="David" w:hint="cs"/>
          <w:rtl/>
        </w:rPr>
        <w:t>ה</w:t>
      </w:r>
      <w:r w:rsidRPr="005B5A3A">
        <w:rPr>
          <w:rFonts w:ascii="David" w:eastAsiaTheme="minorHAnsi" w:hAnsi="David" w:cs="David"/>
          <w:rtl/>
        </w:rPr>
        <w:t>תש"ם</w:t>
      </w:r>
      <w:proofErr w:type="spellEnd"/>
      <w:r w:rsidRPr="005B5A3A">
        <w:rPr>
          <w:rFonts w:ascii="David" w:eastAsiaTheme="minorHAnsi" w:hAnsi="David" w:cs="David"/>
          <w:rtl/>
        </w:rPr>
        <w:t xml:space="preserve"> </w:t>
      </w:r>
      <w:r w:rsidRPr="005B5A3A">
        <w:rPr>
          <w:rFonts w:ascii="David" w:eastAsiaTheme="minorHAnsi" w:hAnsi="David" w:cs="David" w:hint="cs"/>
          <w:rtl/>
        </w:rPr>
        <w:t>-</w:t>
      </w:r>
      <w:r w:rsidRPr="005B5A3A">
        <w:rPr>
          <w:rFonts w:ascii="David" w:eastAsiaTheme="minorHAnsi" w:hAnsi="David" w:cs="David"/>
          <w:rtl/>
        </w:rPr>
        <w:t>1979</w:t>
      </w:r>
      <w:r w:rsidRPr="005B5A3A">
        <w:rPr>
          <w:rFonts w:ascii="David" w:eastAsiaTheme="minorHAnsi" w:hAnsi="David" w:cs="David" w:hint="cs"/>
          <w:rtl/>
        </w:rPr>
        <w:t>.</w:t>
      </w:r>
    </w:p>
    <w:p w14:paraId="7FDA26AA" w14:textId="77777777" w:rsidR="005B5A3A" w:rsidRPr="005B5A3A" w:rsidRDefault="005B5A3A" w:rsidP="005B5A3A">
      <w:pPr>
        <w:spacing w:after="160"/>
        <w:ind w:left="720"/>
        <w:contextualSpacing/>
        <w:rPr>
          <w:rFonts w:ascii="David" w:eastAsiaTheme="minorHAnsi" w:hAnsi="David" w:cs="David"/>
        </w:rPr>
      </w:pPr>
    </w:p>
    <w:p w14:paraId="6F0A35C0" w14:textId="77777777" w:rsidR="005B5A3A" w:rsidRPr="005B5A3A" w:rsidRDefault="005B5A3A" w:rsidP="005B5A3A">
      <w:pPr>
        <w:numPr>
          <w:ilvl w:val="0"/>
          <w:numId w:val="6"/>
        </w:numPr>
        <w:spacing w:after="160" w:line="259" w:lineRule="auto"/>
        <w:contextualSpacing/>
        <w:rPr>
          <w:rFonts w:ascii="David" w:eastAsiaTheme="minorHAnsi" w:hAnsi="David" w:cs="David"/>
        </w:rPr>
      </w:pPr>
      <w:r w:rsidRPr="005B5A3A">
        <w:rPr>
          <w:rFonts w:ascii="David" w:eastAsiaTheme="minorHAnsi" w:hAnsi="David" w:cs="David"/>
          <w:rtl/>
        </w:rPr>
        <w:t>מועמד עם מוגבלות זכאי להתאמות בהליכי הקבלה לעבודה.</w:t>
      </w:r>
    </w:p>
    <w:p w14:paraId="75BCF976" w14:textId="77777777" w:rsidR="005B5A3A" w:rsidRPr="005B5A3A" w:rsidRDefault="005B5A3A" w:rsidP="005B5A3A">
      <w:pPr>
        <w:spacing w:after="160"/>
        <w:ind w:left="720"/>
        <w:contextualSpacing/>
        <w:rPr>
          <w:rFonts w:ascii="David" w:eastAsiaTheme="minorHAnsi" w:hAnsi="David" w:cs="David"/>
          <w:rtl/>
        </w:rPr>
      </w:pPr>
    </w:p>
    <w:p w14:paraId="6DBB27AA" w14:textId="77777777" w:rsidR="005B5A3A" w:rsidRPr="005B5A3A" w:rsidRDefault="005B5A3A" w:rsidP="005B5A3A">
      <w:pPr>
        <w:numPr>
          <w:ilvl w:val="0"/>
          <w:numId w:val="6"/>
        </w:numPr>
        <w:spacing w:after="160" w:line="259" w:lineRule="auto"/>
        <w:contextualSpacing/>
        <w:rPr>
          <w:rFonts w:ascii="David" w:eastAsiaTheme="minorHAnsi" w:hAnsi="David" w:cs="David"/>
        </w:rPr>
      </w:pPr>
      <w:r w:rsidRPr="005B5A3A">
        <w:rPr>
          <w:rFonts w:ascii="David" w:eastAsiaTheme="minorHAnsi" w:hAnsi="David" w:cs="David"/>
          <w:rtl/>
        </w:rPr>
        <w:t>תינתן עדיפות למועמד המשתייך לאוכלוסייה הזכאית לייצוג הולם שאינה מיוצגת באופן הולם בקרב</w:t>
      </w:r>
      <w:r w:rsidRPr="005B5A3A">
        <w:rPr>
          <w:rFonts w:ascii="David" w:eastAsiaTheme="minorHAnsi" w:hAnsi="David" w:cs="David" w:hint="cs"/>
          <w:rtl/>
        </w:rPr>
        <w:t xml:space="preserve"> </w:t>
      </w:r>
      <w:r w:rsidRPr="005B5A3A">
        <w:rPr>
          <w:rFonts w:ascii="David" w:eastAsiaTheme="minorHAnsi" w:hAnsi="David" w:cs="David"/>
          <w:rtl/>
        </w:rPr>
        <w:t>עובדי הרשות המקומית, אם הוא בעל כישורים דומים לכישורי שאר המועמדים</w:t>
      </w:r>
      <w:r w:rsidRPr="005B5A3A">
        <w:rPr>
          <w:rFonts w:ascii="David" w:eastAsiaTheme="minorHAnsi" w:hAnsi="David" w:cs="David" w:hint="cs"/>
          <w:rtl/>
        </w:rPr>
        <w:t>.</w:t>
      </w:r>
    </w:p>
    <w:p w14:paraId="3FED9214" w14:textId="77777777" w:rsidR="005B5A3A" w:rsidRPr="005B5A3A" w:rsidRDefault="005B5A3A" w:rsidP="005B5A3A">
      <w:pPr>
        <w:spacing w:after="160"/>
        <w:ind w:left="720"/>
        <w:contextualSpacing/>
        <w:rPr>
          <w:rFonts w:ascii="David" w:eastAsiaTheme="minorHAnsi" w:hAnsi="David" w:cs="David"/>
          <w:rtl/>
        </w:rPr>
      </w:pPr>
      <w:r w:rsidRPr="005B5A3A">
        <w:rPr>
          <w:rFonts w:ascii="David" w:eastAsiaTheme="minorHAnsi" w:hAnsi="David" w:cs="David"/>
          <w:rtl/>
        </w:rPr>
        <w:t xml:space="preserve"> </w:t>
      </w:r>
    </w:p>
    <w:p w14:paraId="1809E3B5" w14:textId="77777777" w:rsidR="005B5A3A" w:rsidRPr="005B5A3A" w:rsidRDefault="005B5A3A" w:rsidP="005B5A3A">
      <w:pPr>
        <w:numPr>
          <w:ilvl w:val="0"/>
          <w:numId w:val="6"/>
        </w:numPr>
        <w:spacing w:after="160" w:line="259" w:lineRule="auto"/>
        <w:contextualSpacing/>
        <w:rPr>
          <w:rFonts w:ascii="David" w:eastAsiaTheme="minorHAnsi" w:hAnsi="David" w:cs="David"/>
        </w:rPr>
      </w:pPr>
      <w:r w:rsidRPr="005B5A3A">
        <w:rPr>
          <w:rFonts w:ascii="David" w:eastAsiaTheme="minorHAnsi" w:hAnsi="David" w:cs="David"/>
          <w:rtl/>
        </w:rPr>
        <w:t xml:space="preserve">בקשה שתוגש ללא תעודות/אישורים רלוונטיים לרבות צרוף הצהרה בכתב על קרבת משפחה של המועמד     לעובדים המועסקים במועצה או לנבחרי ציבור (ככל שקיימים כאלה) לא תידון. </w:t>
      </w:r>
    </w:p>
    <w:p w14:paraId="4E715372" w14:textId="77777777" w:rsidR="005B5A3A" w:rsidRPr="005B5A3A" w:rsidRDefault="005B5A3A" w:rsidP="005B5A3A">
      <w:pPr>
        <w:spacing w:after="160"/>
        <w:ind w:left="720"/>
        <w:contextualSpacing/>
        <w:rPr>
          <w:rFonts w:ascii="David" w:eastAsiaTheme="minorHAnsi" w:hAnsi="David" w:cs="David"/>
        </w:rPr>
      </w:pPr>
    </w:p>
    <w:p w14:paraId="68AD4FB1" w14:textId="0863C359" w:rsidR="005B5A3A" w:rsidRPr="005B5A3A" w:rsidRDefault="005B5A3A" w:rsidP="00A563A5">
      <w:pPr>
        <w:numPr>
          <w:ilvl w:val="0"/>
          <w:numId w:val="6"/>
        </w:numPr>
        <w:spacing w:after="160" w:line="259" w:lineRule="auto"/>
        <w:contextualSpacing/>
        <w:rPr>
          <w:rFonts w:ascii="David" w:eastAsiaTheme="minorHAnsi" w:hAnsi="David" w:cs="David"/>
          <w:rtl/>
        </w:rPr>
      </w:pPr>
      <w:r w:rsidRPr="005B5A3A">
        <w:rPr>
          <w:rFonts w:ascii="David" w:eastAsiaTheme="minorHAnsi" w:hAnsi="David" w:cs="David"/>
          <w:rtl/>
        </w:rPr>
        <w:t xml:space="preserve">מועמד/ת שהינו קרוב משפחה של עובד מועצה אחר או נבחר ציבור נדרש להצהיר על כך וקליטתו </w:t>
      </w:r>
      <w:r w:rsidRPr="005B5A3A">
        <w:rPr>
          <w:rFonts w:ascii="David" w:eastAsiaTheme="minorHAnsi" w:hAnsi="David" w:cs="David" w:hint="cs"/>
          <w:rtl/>
        </w:rPr>
        <w:t>לעבודה מותנית בקבלת אישורים.</w:t>
      </w:r>
    </w:p>
    <w:p w14:paraId="5BD72040" w14:textId="77777777" w:rsidR="005B5A3A" w:rsidRPr="005B5A3A" w:rsidRDefault="005B5A3A" w:rsidP="005B5A3A">
      <w:pPr>
        <w:spacing w:after="160"/>
        <w:ind w:left="720"/>
        <w:contextualSpacing/>
        <w:rPr>
          <w:rFonts w:asciiTheme="minorHAnsi" w:eastAsiaTheme="minorHAnsi" w:hAnsiTheme="minorHAnsi" w:cstheme="minorBidi"/>
          <w:sz w:val="22"/>
          <w:szCs w:val="22"/>
          <w:rtl/>
        </w:rPr>
      </w:pPr>
    </w:p>
    <w:p w14:paraId="66FD271E" w14:textId="77777777" w:rsidR="005B5A3A" w:rsidRPr="005B5A3A" w:rsidRDefault="005B5A3A" w:rsidP="005B5A3A">
      <w:pPr>
        <w:numPr>
          <w:ilvl w:val="0"/>
          <w:numId w:val="6"/>
        </w:numPr>
        <w:spacing w:after="160" w:line="259" w:lineRule="auto"/>
        <w:contextualSpacing/>
        <w:rPr>
          <w:rFonts w:ascii="David" w:eastAsiaTheme="minorHAnsi" w:hAnsi="David" w:cs="David"/>
          <w:rtl/>
        </w:rPr>
      </w:pPr>
      <w:r w:rsidRPr="005B5A3A">
        <w:rPr>
          <w:rFonts w:ascii="David" w:eastAsiaTheme="minorHAnsi" w:hAnsi="David" w:cs="David"/>
          <w:rtl/>
        </w:rPr>
        <w:t>בכל מקום בו נכתב בלשון זכר הכוונה גם ללשון נקבה</w:t>
      </w:r>
      <w:r w:rsidRPr="005B5A3A">
        <w:rPr>
          <w:rFonts w:ascii="David" w:eastAsiaTheme="minorHAnsi" w:hAnsi="David" w:cs="David" w:hint="cs"/>
          <w:rtl/>
        </w:rPr>
        <w:t>,</w:t>
      </w:r>
      <w:r w:rsidRPr="005B5A3A">
        <w:rPr>
          <w:rFonts w:ascii="David" w:eastAsiaTheme="minorHAnsi" w:hAnsi="David" w:cs="David"/>
          <w:rtl/>
        </w:rPr>
        <w:t xml:space="preserve"> ולהיפך .</w:t>
      </w:r>
    </w:p>
    <w:p w14:paraId="133B54DE" w14:textId="77777777" w:rsidR="00564A1A" w:rsidRDefault="00564A1A" w:rsidP="00564A1A">
      <w:pPr>
        <w:pStyle w:val="2"/>
        <w:jc w:val="both"/>
        <w:rPr>
          <w:rFonts w:ascii="David" w:hAnsi="David" w:cs="David"/>
          <w:rtl/>
        </w:rPr>
      </w:pPr>
    </w:p>
    <w:p w14:paraId="66338903" w14:textId="77777777" w:rsidR="00564A1A" w:rsidRPr="00A9743D" w:rsidRDefault="00564A1A" w:rsidP="00564A1A">
      <w:pPr>
        <w:pStyle w:val="2"/>
        <w:spacing w:line="360" w:lineRule="auto"/>
        <w:ind w:left="752" w:firstLine="688"/>
        <w:jc w:val="both"/>
        <w:rPr>
          <w:rFonts w:ascii="David" w:hAnsi="David" w:cs="David"/>
          <w:b w:val="0"/>
          <w:bCs w:val="0"/>
          <w:rtl/>
        </w:rPr>
      </w:pPr>
      <w:r w:rsidRPr="00A9743D">
        <w:rPr>
          <w:rFonts w:ascii="David" w:hAnsi="David" w:cs="David" w:hint="cs"/>
          <w:b w:val="0"/>
          <w:bCs w:val="0"/>
          <w:rtl/>
        </w:rPr>
        <w:t>דוד אזולאי</w:t>
      </w:r>
    </w:p>
    <w:p w14:paraId="621C130D" w14:textId="77777777" w:rsidR="00564A1A" w:rsidRPr="00A9743D" w:rsidRDefault="00564A1A" w:rsidP="00564A1A">
      <w:pPr>
        <w:pStyle w:val="2"/>
        <w:spacing w:line="360" w:lineRule="auto"/>
        <w:ind w:left="752"/>
        <w:jc w:val="both"/>
        <w:rPr>
          <w:rFonts w:ascii="David" w:hAnsi="David" w:cs="David"/>
          <w:b w:val="0"/>
          <w:bCs w:val="0"/>
        </w:rPr>
      </w:pPr>
      <w:r>
        <w:rPr>
          <w:rFonts w:ascii="David" w:hAnsi="David" w:cs="David" w:hint="cs"/>
          <w:b w:val="0"/>
          <w:bCs w:val="0"/>
          <w:rtl/>
        </w:rPr>
        <w:t xml:space="preserve">           </w:t>
      </w:r>
      <w:r w:rsidRPr="00A9743D">
        <w:rPr>
          <w:rFonts w:ascii="David" w:hAnsi="David" w:cs="David" w:hint="cs"/>
          <w:b w:val="0"/>
          <w:bCs w:val="0"/>
          <w:rtl/>
        </w:rPr>
        <w:t>ראש המועצה</w:t>
      </w:r>
    </w:p>
    <w:p w14:paraId="56BE95C1" w14:textId="77777777" w:rsidR="00564A1A" w:rsidRDefault="00564A1A" w:rsidP="00564A1A">
      <w:pPr>
        <w:spacing w:line="276" w:lineRule="auto"/>
        <w:rPr>
          <w:rFonts w:ascii="David" w:hAnsi="David" w:cs="David"/>
          <w:rtl/>
        </w:rPr>
      </w:pPr>
    </w:p>
    <w:p w14:paraId="688401A0" w14:textId="77777777" w:rsidR="00564A1A" w:rsidRDefault="00564A1A" w:rsidP="00564A1A">
      <w:pPr>
        <w:spacing w:line="276" w:lineRule="auto"/>
        <w:rPr>
          <w:rFonts w:ascii="David" w:hAnsi="David" w:cs="David"/>
          <w:rtl/>
        </w:rPr>
      </w:pPr>
    </w:p>
    <w:p w14:paraId="2B3F4246" w14:textId="77777777" w:rsidR="00564A1A" w:rsidRDefault="00564A1A" w:rsidP="00564A1A"/>
    <w:p w14:paraId="55EA641E" w14:textId="77777777" w:rsidR="0020064F" w:rsidRDefault="0020064F"/>
    <w:sectPr w:rsidR="0020064F">
      <w:headerReference w:type="default" r:id="rId7"/>
      <w:footerReference w:type="even" r:id="rId8"/>
      <w:footerReference w:type="default" r:id="rId9"/>
      <w:pgSz w:w="11906" w:h="16838" w:code="9"/>
      <w:pgMar w:top="1440" w:right="907" w:bottom="1440" w:left="907" w:header="1134" w:footer="119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76A1" w14:textId="77777777" w:rsidR="008E2A32" w:rsidRDefault="008E2A32">
      <w:r>
        <w:separator/>
      </w:r>
    </w:p>
  </w:endnote>
  <w:endnote w:type="continuationSeparator" w:id="0">
    <w:p w14:paraId="7548DD23" w14:textId="77777777" w:rsidR="008E2A32" w:rsidRDefault="008E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47B1" w14:textId="77777777" w:rsidR="00772322" w:rsidRPr="00A71B20" w:rsidRDefault="00000000" w:rsidP="00A71B20">
    <w:pPr>
      <w:pStyle w:val="a5"/>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15D8" w14:textId="77777777" w:rsidR="00772322" w:rsidRPr="00A71B20" w:rsidRDefault="00BC6D17" w:rsidP="00A71B20">
    <w:pPr>
      <w:pStyle w:val="a5"/>
      <w:jc w:val="center"/>
      <w:rPr>
        <w:rtl/>
      </w:rPr>
    </w:pPr>
    <w:r w:rsidRPr="00A71B20">
      <w:rPr>
        <w:rFonts w:hint="cs"/>
        <w:rtl/>
      </w:rPr>
      <w:t xml:space="preserve">  רחוב הראשונים 8 ,  ת.ד 1 מטולה 10292 טלפון רב קוו</w:t>
    </w:r>
    <w:r w:rsidRPr="00A71B20">
      <w:rPr>
        <w:rFonts w:hint="eastAsia"/>
        <w:rtl/>
      </w:rPr>
      <w:t>י</w:t>
    </w:r>
    <w:r w:rsidRPr="00A71B20">
      <w:rPr>
        <w:rFonts w:hint="cs"/>
        <w:rtl/>
      </w:rPr>
      <w:t xml:space="preserve"> :04-6837000 פקס :</w:t>
    </w:r>
    <w:r w:rsidRPr="00A71B20">
      <w:t>04-6997211</w:t>
    </w:r>
    <w:r w:rsidRPr="00A71B20">
      <w:rPr>
        <w:rFonts w:hint="cs"/>
        <w:b/>
        <w:bCs/>
        <w:rtl/>
      </w:rPr>
      <w:t xml:space="preserve"> </w:t>
    </w:r>
  </w:p>
  <w:p w14:paraId="28D2AB61" w14:textId="77777777" w:rsidR="00772322" w:rsidRPr="00A71B20" w:rsidRDefault="00BC6D17" w:rsidP="00A71B20">
    <w:pPr>
      <w:pStyle w:val="a5"/>
      <w:jc w:val="center"/>
    </w:pPr>
    <w:r w:rsidRPr="00A71B20">
      <w:rPr>
        <w:rFonts w:hint="cs"/>
        <w:rtl/>
      </w:rPr>
      <w:t xml:space="preserve"> אתר האינטרנט </w:t>
    </w:r>
    <w:hyperlink r:id="rId1" w:history="1">
      <w:r w:rsidRPr="00A71B20">
        <w:rPr>
          <w:rStyle w:val="Hyperlink"/>
        </w:rPr>
        <w:t>www.metulla.muni.il</w:t>
      </w:r>
    </w:hyperlink>
    <w:r w:rsidRPr="00A71B20">
      <w:rPr>
        <w:rFonts w:hint="cs"/>
        <w:rtl/>
      </w:rPr>
      <w:t xml:space="preserve"> </w:t>
    </w:r>
    <w:r w:rsidRPr="00A71B20">
      <w:t xml:space="preserve">   </w:t>
    </w:r>
    <w:r w:rsidRPr="00A71B20">
      <w:rPr>
        <w:rFonts w:hint="cs"/>
        <w:rtl/>
      </w:rPr>
      <w:t xml:space="preserve"> כתובת הדואר האלקטרוני :</w:t>
    </w:r>
    <w:r w:rsidRPr="00A71B20">
      <w:t>lishka@metulla.muni.il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E6DD" w14:textId="77777777" w:rsidR="008E2A32" w:rsidRDefault="008E2A32">
      <w:r>
        <w:separator/>
      </w:r>
    </w:p>
  </w:footnote>
  <w:footnote w:type="continuationSeparator" w:id="0">
    <w:p w14:paraId="7571CEF9" w14:textId="77777777" w:rsidR="008E2A32" w:rsidRDefault="008E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0D36" w14:textId="77777777" w:rsidR="00772322" w:rsidRPr="00A71B20" w:rsidRDefault="00BC6D17" w:rsidP="00381ABE">
    <w:pPr>
      <w:pStyle w:val="a3"/>
      <w:jc w:val="center"/>
      <w:rPr>
        <w:rFonts w:cs="Narkisim"/>
        <w:b/>
        <w:bCs/>
        <w:sz w:val="22"/>
        <w:szCs w:val="32"/>
        <w:rtl/>
      </w:rPr>
    </w:pPr>
    <w:r w:rsidRPr="00A71B20">
      <w:rPr>
        <w:rFonts w:cs="Narkisim"/>
        <w:b/>
        <w:bCs/>
        <w:noProof/>
        <w:sz w:val="22"/>
        <w:szCs w:val="22"/>
      </w:rPr>
      <mc:AlternateContent>
        <mc:Choice Requires="wps">
          <w:drawing>
            <wp:anchor distT="0" distB="0" distL="114300" distR="114300" simplePos="0" relativeHeight="251659264" behindDoc="1" locked="0" layoutInCell="1" allowOverlap="1" wp14:anchorId="2C25EFED" wp14:editId="467225D9">
              <wp:simplePos x="0" y="0"/>
              <wp:positionH relativeFrom="column">
                <wp:posOffset>-280306</wp:posOffset>
              </wp:positionH>
              <wp:positionV relativeFrom="paragraph">
                <wp:posOffset>-182743</wp:posOffset>
              </wp:positionV>
              <wp:extent cx="2621359" cy="368114"/>
              <wp:effectExtent l="0" t="0" r="0" b="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13970">
                        <a:off x="0" y="0"/>
                        <a:ext cx="2621359" cy="36811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DE4787" w14:textId="77777777" w:rsidR="00F800CF" w:rsidRPr="00F800CF" w:rsidRDefault="00BC6D17" w:rsidP="00F800CF">
                          <w:pPr>
                            <w:jc w:val="center"/>
                            <w:rPr>
                              <w:rFonts w:ascii="Guttman Yad-Brush" w:cs="Guttman Yad-Brush"/>
                              <w:color w:val="000000"/>
                              <w:sz w:val="36"/>
                              <w:szCs w:val="36"/>
                              <w14:shadow w14:blurRad="0" w14:dist="45847" w14:dir="2021404" w14:sx="100000" w14:sy="100000" w14:kx="0" w14:ky="0" w14:algn="ctr">
                                <w14:srgbClr w14:val="B2B2B2">
                                  <w14:alpha w14:val="20000"/>
                                </w14:srgbClr>
                              </w14:shadow>
                            </w:rPr>
                          </w:pPr>
                          <w:r w:rsidRPr="00F800CF">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C25EFED" id="_x0000_t202" coordsize="21600,21600" o:spt="202" path="m,l,21600r21600,l21600,xe">
              <v:stroke joinstyle="miter"/>
              <v:path gradientshapeok="t" o:connecttype="rect"/>
            </v:shapetype>
            <v:shape id="תיבת טקסט 6" o:spid="_x0000_s1026" type="#_x0000_t202" style="position:absolute;left:0;text-align:left;margin-left:-22.05pt;margin-top:-14.4pt;width:206.4pt;height:29pt;rotation:-20319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" filled="f" stroked="f">
              <v:stroke joinstyle="round"/>
              <o:lock v:ext="edit" shapetype="t"/>
              <v:textbox>
                <w:txbxContent>
                  <w:p w14:paraId="34DE4787" w14:textId="77777777" w:rsidR="00F800CF" w:rsidRPr="00F800CF" w:rsidRDefault="00BC6D17" w:rsidP="00F800CF">
                    <w:pPr>
                      <w:jc w:val="center"/>
                      <w:rPr>
                        <w:rFonts w:ascii="Guttman Yad-Brush" w:cs="Guttman Yad-Brush"/>
                        <w:color w:val="000000"/>
                        <w:sz w:val="36"/>
                        <w:szCs w:val="36"/>
                        <w14:shadow w14:blurRad="0" w14:dist="45847" w14:dir="2021404" w14:sx="100000" w14:sy="100000" w14:kx="0" w14:ky="0" w14:algn="ctr">
                          <w14:srgbClr w14:val="B2B2B2">
                            <w14:alpha w14:val="20000"/>
                          </w14:srgbClr>
                        </w14:shadow>
                      </w:rPr>
                    </w:pPr>
                    <w:r w:rsidRPr="00F800CF">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 !</w:t>
                    </w:r>
                  </w:p>
                </w:txbxContent>
              </v:textbox>
            </v:shape>
          </w:pict>
        </mc:Fallback>
      </mc:AlternateContent>
    </w:r>
    <w:r w:rsidRPr="00A71B20">
      <w:rPr>
        <w:rFonts w:cs="Narkisim"/>
        <w:noProof/>
        <w:sz w:val="22"/>
        <w:szCs w:val="22"/>
      </w:rPr>
      <mc:AlternateContent>
        <mc:Choice Requires="wps">
          <w:drawing>
            <wp:anchor distT="0" distB="0" distL="114300" distR="114300" simplePos="0" relativeHeight="251660288" behindDoc="0" locked="0" layoutInCell="1" allowOverlap="1" wp14:anchorId="2422CC00" wp14:editId="65F8F17E">
              <wp:simplePos x="0" y="0"/>
              <wp:positionH relativeFrom="page">
                <wp:posOffset>4924425</wp:posOffset>
              </wp:positionH>
              <wp:positionV relativeFrom="paragraph">
                <wp:posOffset>-224790</wp:posOffset>
              </wp:positionV>
              <wp:extent cx="2505075" cy="314325"/>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314325"/>
                      </a:xfrm>
                      <a:prstGeom prst="rect">
                        <a:avLst/>
                      </a:prstGeom>
                      <a:extLst>
                        <a:ext uri="{AF507438-7753-43E0-B8FC-AC1667EBCBE1}">
                          <a14:hiddenEffects xmlns:a14="http://schemas.microsoft.com/office/drawing/2010/main">
                            <a:effectLst/>
                          </a14:hiddenEffects>
                        </a:ext>
                      </a:extLst>
                    </wps:spPr>
                    <wps:txbx>
                      <w:txbxContent>
                        <w:p w14:paraId="761B8743" w14:textId="77777777" w:rsidR="00F800CF" w:rsidRPr="00F800CF" w:rsidRDefault="00BC6D17" w:rsidP="00F800CF">
                          <w:pPr>
                            <w:jc w:val="center"/>
                            <w:rPr>
                              <w:rFonts w:ascii="Tahoma" w:eastAsia="Tahoma" w:hAnsi="Tahoma" w:cs="Tahoma"/>
                              <w:color w:val="000000"/>
                              <w:sz w:val="32"/>
                              <w:szCs w:val="32"/>
                              <w14:textOutline w14:w="9525" w14:cap="flat" w14:cmpd="sng" w14:algn="ctr">
                                <w14:solidFill>
                                  <w14:srgbClr w14:val="000000"/>
                                </w14:solidFill>
                                <w14:prstDash w14:val="solid"/>
                                <w14:round/>
                              </w14:textOutline>
                            </w:rPr>
                          </w:pPr>
                          <w:r w:rsidRPr="00F800CF">
                            <w:rPr>
                              <w:rFonts w:ascii="Tahoma" w:eastAsia="Tahoma" w:hAnsi="Tahoma" w:cs="Tahoma"/>
                              <w:color w:val="000000"/>
                              <w:sz w:val="32"/>
                              <w:szCs w:val="32"/>
                              <w:rtl/>
                              <w14:textOutline w14:w="9525" w14:cap="flat" w14:cmpd="sng" w14:algn="ctr">
                                <w14:solidFill>
                                  <w14:srgbClr w14:val="000000"/>
                                </w14:solidFill>
                                <w14:prstDash w14:val="solid"/>
                                <w14:round/>
                              </w14:textOutline>
                            </w:rPr>
                            <w:t xml:space="preserve">המועצה המקומית מטולה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422CC00" id="תיבת טקסט 5" o:spid="_x0000_s1027" type="#_x0000_t202" style="position:absolute;left:0;text-align:left;margin-left:387.75pt;margin-top:-17.7pt;width:197.25pt;height:2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" filled="f" stroked="f">
              <o:lock v:ext="edit" shapetype="t"/>
              <v:textbox>
                <w:txbxContent>
                  <w:p w14:paraId="761B8743" w14:textId="77777777" w:rsidR="00F800CF" w:rsidRPr="00F800CF" w:rsidRDefault="00BC6D17" w:rsidP="00F800CF">
                    <w:pPr>
                      <w:jc w:val="center"/>
                      <w:rPr>
                        <w:rFonts w:ascii="Tahoma" w:eastAsia="Tahoma" w:hAnsi="Tahoma" w:cs="Tahoma"/>
                        <w:color w:val="000000"/>
                        <w:sz w:val="32"/>
                        <w:szCs w:val="32"/>
                        <w14:textOutline w14:w="9525" w14:cap="flat" w14:cmpd="sng" w14:algn="ctr">
                          <w14:solidFill>
                            <w14:srgbClr w14:val="000000"/>
                          </w14:solidFill>
                          <w14:prstDash w14:val="solid"/>
                          <w14:round/>
                        </w14:textOutline>
                      </w:rPr>
                    </w:pPr>
                    <w:r w:rsidRPr="00F800CF">
                      <w:rPr>
                        <w:rFonts w:ascii="Tahoma" w:eastAsia="Tahoma" w:hAnsi="Tahoma" w:cs="Tahoma"/>
                        <w:color w:val="000000"/>
                        <w:sz w:val="32"/>
                        <w:szCs w:val="32"/>
                        <w:rtl/>
                        <w14:textOutline w14:w="9525" w14:cap="flat" w14:cmpd="sng" w14:algn="ctr">
                          <w14:solidFill>
                            <w14:srgbClr w14:val="000000"/>
                          </w14:solidFill>
                          <w14:prstDash w14:val="solid"/>
                          <w14:round/>
                        </w14:textOutline>
                      </w:rPr>
                      <w:t xml:space="preserve">המועצה המקומית מטולה </w:t>
                    </w:r>
                  </w:p>
                </w:txbxContent>
              </v:textbox>
              <w10:wrap anchorx="page"/>
            </v:shape>
          </w:pict>
        </mc:Fallback>
      </mc:AlternateContent>
    </w:r>
    <w:r>
      <w:rPr>
        <w:noProof/>
      </w:rPr>
      <w:drawing>
        <wp:anchor distT="0" distB="0" distL="114300" distR="114300" simplePos="0" relativeHeight="251662336" behindDoc="1" locked="0" layoutInCell="1" allowOverlap="1" wp14:anchorId="1A555248" wp14:editId="56425006">
          <wp:simplePos x="0" y="0"/>
          <wp:positionH relativeFrom="column">
            <wp:posOffset>2567305</wp:posOffset>
          </wp:positionH>
          <wp:positionV relativeFrom="paragraph">
            <wp:posOffset>-624840</wp:posOffset>
          </wp:positionV>
          <wp:extent cx="781050" cy="976630"/>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B20">
      <w:rPr>
        <w:rFonts w:cs="Narkisim"/>
        <w:noProof/>
        <w:sz w:val="22"/>
        <w:szCs w:val="22"/>
      </w:rPr>
      <w:drawing>
        <wp:anchor distT="0" distB="0" distL="114300" distR="114300" simplePos="0" relativeHeight="251661312" behindDoc="1" locked="0" layoutInCell="1" allowOverlap="1" wp14:anchorId="4904D50A" wp14:editId="596DB8D2">
          <wp:simplePos x="0" y="0"/>
          <wp:positionH relativeFrom="column">
            <wp:posOffset>3482340</wp:posOffset>
          </wp:positionH>
          <wp:positionV relativeFrom="paragraph">
            <wp:posOffset>-488315</wp:posOffset>
          </wp:positionV>
          <wp:extent cx="624840" cy="730250"/>
          <wp:effectExtent l="0" t="0" r="381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940"/>
    <w:multiLevelType w:val="hybridMultilevel"/>
    <w:tmpl w:val="54E2C0B6"/>
    <w:lvl w:ilvl="0" w:tplc="15EE8C2C">
      <w:numFmt w:val="bullet"/>
      <w:lvlText w:val=""/>
      <w:lvlJc w:val="left"/>
      <w:pPr>
        <w:ind w:left="720" w:hanging="360"/>
      </w:pPr>
      <w:rPr>
        <w:rFonts w:ascii="Symbol" w:eastAsia="Times New Roman"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5350B"/>
    <w:multiLevelType w:val="hybridMultilevel"/>
    <w:tmpl w:val="6AE2FDC8"/>
    <w:lvl w:ilvl="0" w:tplc="A6A2442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E57170C"/>
    <w:multiLevelType w:val="hybridMultilevel"/>
    <w:tmpl w:val="713809CC"/>
    <w:lvl w:ilvl="0" w:tplc="93A0F982">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32615F86"/>
    <w:multiLevelType w:val="hybridMultilevel"/>
    <w:tmpl w:val="E3A2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806F0"/>
    <w:multiLevelType w:val="hybridMultilevel"/>
    <w:tmpl w:val="116E20AC"/>
    <w:lvl w:ilvl="0" w:tplc="3350D7D8">
      <w:start w:val="5"/>
      <w:numFmt w:val="bullet"/>
      <w:lvlText w:val=""/>
      <w:lvlJc w:val="left"/>
      <w:pPr>
        <w:ind w:left="392" w:hanging="360"/>
      </w:pPr>
      <w:rPr>
        <w:rFonts w:ascii="Symbol" w:eastAsia="Times New Roman" w:hAnsi="Symbol" w:cs="David"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5" w15:restartNumberingAfterBreak="0">
    <w:nsid w:val="4AE0291B"/>
    <w:multiLevelType w:val="hybridMultilevel"/>
    <w:tmpl w:val="12A21AB8"/>
    <w:lvl w:ilvl="0" w:tplc="23FA9A5A">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465611672">
    <w:abstractNumId w:val="0"/>
  </w:num>
  <w:num w:numId="2" w16cid:durableId="1473323729">
    <w:abstractNumId w:val="5"/>
  </w:num>
  <w:num w:numId="3" w16cid:durableId="1741057641">
    <w:abstractNumId w:val="2"/>
  </w:num>
  <w:num w:numId="4" w16cid:durableId="1228801835">
    <w:abstractNumId w:val="1"/>
  </w:num>
  <w:num w:numId="5" w16cid:durableId="818377689">
    <w:abstractNumId w:val="4"/>
  </w:num>
  <w:num w:numId="6" w16cid:durableId="1541359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1A"/>
    <w:rsid w:val="000605CC"/>
    <w:rsid w:val="000F1247"/>
    <w:rsid w:val="0020064F"/>
    <w:rsid w:val="00221655"/>
    <w:rsid w:val="00564A1A"/>
    <w:rsid w:val="005B5A3A"/>
    <w:rsid w:val="005E1C9B"/>
    <w:rsid w:val="005E2822"/>
    <w:rsid w:val="008E2A32"/>
    <w:rsid w:val="0092549D"/>
    <w:rsid w:val="00A563A5"/>
    <w:rsid w:val="00BC6D17"/>
    <w:rsid w:val="00E04836"/>
    <w:rsid w:val="00E827AC"/>
    <w:rsid w:val="00EF321C"/>
    <w:rsid w:val="00FD5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1CB7"/>
  <w15:chartTrackingRefBased/>
  <w15:docId w15:val="{5048478B-A878-439A-80E7-3344145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A1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64A1A"/>
    <w:pPr>
      <w:tabs>
        <w:tab w:val="center" w:pos="4153"/>
        <w:tab w:val="right" w:pos="8306"/>
      </w:tabs>
    </w:pPr>
  </w:style>
  <w:style w:type="character" w:customStyle="1" w:styleId="a4">
    <w:name w:val="כותרת עליונה תו"/>
    <w:basedOn w:val="a0"/>
    <w:link w:val="a3"/>
    <w:semiHidden/>
    <w:rsid w:val="00564A1A"/>
    <w:rPr>
      <w:rFonts w:ascii="Times New Roman" w:eastAsia="Times New Roman" w:hAnsi="Times New Roman" w:cs="Times New Roman"/>
      <w:sz w:val="24"/>
      <w:szCs w:val="24"/>
    </w:rPr>
  </w:style>
  <w:style w:type="paragraph" w:styleId="a5">
    <w:name w:val="footer"/>
    <w:basedOn w:val="a"/>
    <w:link w:val="a6"/>
    <w:semiHidden/>
    <w:rsid w:val="00564A1A"/>
    <w:pPr>
      <w:tabs>
        <w:tab w:val="center" w:pos="4153"/>
        <w:tab w:val="right" w:pos="8306"/>
      </w:tabs>
    </w:pPr>
  </w:style>
  <w:style w:type="character" w:customStyle="1" w:styleId="a6">
    <w:name w:val="כותרת תחתונה תו"/>
    <w:basedOn w:val="a0"/>
    <w:link w:val="a5"/>
    <w:semiHidden/>
    <w:rsid w:val="00564A1A"/>
    <w:rPr>
      <w:rFonts w:ascii="Times New Roman" w:eastAsia="Times New Roman" w:hAnsi="Times New Roman" w:cs="Times New Roman"/>
      <w:sz w:val="24"/>
      <w:szCs w:val="24"/>
    </w:rPr>
  </w:style>
  <w:style w:type="character" w:styleId="Hyperlink">
    <w:name w:val="Hyperlink"/>
    <w:semiHidden/>
    <w:rsid w:val="00564A1A"/>
    <w:rPr>
      <w:color w:val="0000FF"/>
      <w:u w:val="single"/>
    </w:rPr>
  </w:style>
  <w:style w:type="paragraph" w:styleId="a7">
    <w:name w:val="List Paragraph"/>
    <w:basedOn w:val="a"/>
    <w:uiPriority w:val="34"/>
    <w:qFormat/>
    <w:rsid w:val="00564A1A"/>
    <w:pPr>
      <w:ind w:left="720"/>
      <w:contextualSpacing/>
    </w:pPr>
  </w:style>
  <w:style w:type="paragraph" w:styleId="a8">
    <w:name w:val="Body Text Indent"/>
    <w:basedOn w:val="a"/>
    <w:link w:val="a9"/>
    <w:rsid w:val="00564A1A"/>
    <w:pPr>
      <w:ind w:left="32"/>
    </w:pPr>
    <w:rPr>
      <w:lang w:eastAsia="he-IL"/>
    </w:rPr>
  </w:style>
  <w:style w:type="character" w:customStyle="1" w:styleId="a9">
    <w:name w:val="כניסה בגוף טקסט תו"/>
    <w:basedOn w:val="a0"/>
    <w:link w:val="a8"/>
    <w:rsid w:val="00564A1A"/>
    <w:rPr>
      <w:rFonts w:ascii="Times New Roman" w:eastAsia="Times New Roman" w:hAnsi="Times New Roman" w:cs="Times New Roman"/>
      <w:sz w:val="24"/>
      <w:szCs w:val="24"/>
      <w:lang w:eastAsia="he-IL"/>
    </w:rPr>
  </w:style>
  <w:style w:type="paragraph" w:styleId="2">
    <w:name w:val="Body Text Indent 2"/>
    <w:basedOn w:val="a"/>
    <w:link w:val="20"/>
    <w:rsid w:val="00564A1A"/>
    <w:pPr>
      <w:ind w:left="32"/>
      <w:jc w:val="center"/>
    </w:pPr>
    <w:rPr>
      <w:b/>
      <w:bCs/>
      <w:lang w:eastAsia="he-IL"/>
    </w:rPr>
  </w:style>
  <w:style w:type="character" w:customStyle="1" w:styleId="20">
    <w:name w:val="כניסה בגוף טקסט 2 תו"/>
    <w:basedOn w:val="a0"/>
    <w:link w:val="2"/>
    <w:rsid w:val="00564A1A"/>
    <w:rPr>
      <w:rFonts w:ascii="Times New Roman" w:eastAsia="Times New Roman" w:hAnsi="Times New Roman" w:cs="Times New Roman"/>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tulla.muni.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3673</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Lishka2</dc:creator>
  <cp:keywords/>
  <dc:description/>
  <cp:lastModifiedBy>Kabat</cp:lastModifiedBy>
  <cp:revision>2</cp:revision>
  <cp:lastPrinted>2021-10-14T06:00:00Z</cp:lastPrinted>
  <dcterms:created xsi:type="dcterms:W3CDTF">2022-08-04T06:55:00Z</dcterms:created>
  <dcterms:modified xsi:type="dcterms:W3CDTF">2022-08-04T06:55:00Z</dcterms:modified>
</cp:coreProperties>
</file>